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730A" w14:textId="7E35E6D4" w:rsidR="00DC0462" w:rsidRPr="00A05DF3" w:rsidRDefault="00DC0462" w:rsidP="00DC0462">
      <w:pPr>
        <w:jc w:val="center"/>
        <w:rPr>
          <w:rFonts w:ascii="Arial" w:hAnsi="Arial" w:cs="Arial"/>
          <w:color w:val="000000" w:themeColor="text1"/>
          <w:sz w:val="32"/>
          <w:szCs w:val="32"/>
        </w:rPr>
      </w:pPr>
      <w:r w:rsidRPr="00A05DF3">
        <w:rPr>
          <w:rFonts w:ascii="Arial" w:hAnsi="Arial" w:cs="Arial"/>
          <w:color w:val="000000" w:themeColor="text1"/>
          <w:sz w:val="32"/>
          <w:szCs w:val="32"/>
        </w:rPr>
        <w:t>TK MAXX PRESENTS SCARBOROUGH OPEN AIR THEATRE ACCESSIBILITY FREQUENTLY ASKED QUESTIONS.</w:t>
      </w:r>
    </w:p>
    <w:p w14:paraId="4DD51096" w14:textId="77777777" w:rsidR="00DC0462" w:rsidRDefault="00DC0462" w:rsidP="00DC0462">
      <w:pPr>
        <w:rPr>
          <w:rFonts w:ascii="Arial" w:hAnsi="Arial" w:cs="Arial"/>
          <w:color w:val="000000" w:themeColor="text1"/>
          <w:sz w:val="32"/>
          <w:szCs w:val="32"/>
          <w:u w:val="single"/>
        </w:rPr>
      </w:pPr>
    </w:p>
    <w:p w14:paraId="0A67D952" w14:textId="77777777" w:rsidR="000B1A4A" w:rsidRPr="00B22885" w:rsidRDefault="000B1A4A" w:rsidP="00B22885">
      <w:pPr>
        <w:pStyle w:val="NormalWeb"/>
        <w:jc w:val="center"/>
        <w:rPr>
          <w:rFonts w:ascii="Arial" w:hAnsi="Arial" w:cs="Arial"/>
          <w:sz w:val="32"/>
          <w:szCs w:val="32"/>
        </w:rPr>
      </w:pPr>
      <w:r w:rsidRPr="00B22885">
        <w:rPr>
          <w:rStyle w:val="Strong"/>
          <w:rFonts w:ascii="Arial" w:eastAsiaTheme="majorEastAsia" w:hAnsi="Arial" w:cs="Arial"/>
          <w:sz w:val="32"/>
          <w:szCs w:val="32"/>
        </w:rPr>
        <w:t>Accessibility Statement</w:t>
      </w:r>
    </w:p>
    <w:p w14:paraId="22B867D0" w14:textId="77777777" w:rsidR="00B22885" w:rsidRDefault="000B1A4A" w:rsidP="000B1A4A">
      <w:pPr>
        <w:pStyle w:val="NormalWeb"/>
        <w:rPr>
          <w:rFonts w:ascii="Arial" w:hAnsi="Arial" w:cs="Arial"/>
          <w:sz w:val="32"/>
          <w:szCs w:val="32"/>
        </w:rPr>
      </w:pPr>
      <w:r w:rsidRPr="003279D6">
        <w:rPr>
          <w:rFonts w:ascii="Arial" w:hAnsi="Arial" w:cs="Arial"/>
          <w:sz w:val="32"/>
          <w:szCs w:val="32"/>
        </w:rPr>
        <w:t>At TK Maxx Presents Scarborough Open Air Theatre, we are committed to providing a welcoming and inclusive environment for all our attendees.</w:t>
      </w:r>
    </w:p>
    <w:p w14:paraId="3FC93254" w14:textId="77777777" w:rsidR="00B22885" w:rsidRDefault="000B1A4A" w:rsidP="000B1A4A">
      <w:pPr>
        <w:pStyle w:val="NormalWeb"/>
        <w:rPr>
          <w:rFonts w:ascii="Arial" w:hAnsi="Arial" w:cs="Arial"/>
          <w:sz w:val="32"/>
          <w:szCs w:val="32"/>
        </w:rPr>
      </w:pPr>
      <w:r w:rsidRPr="003279D6">
        <w:rPr>
          <w:rFonts w:ascii="Arial" w:hAnsi="Arial" w:cs="Arial"/>
          <w:sz w:val="32"/>
          <w:szCs w:val="32"/>
        </w:rPr>
        <w:br/>
        <w:t xml:space="preserve">We are extremely proud that TK Maxx Presents Scarborough Open Air Theatre has been awarded the </w:t>
      </w:r>
      <w:proofErr w:type="gramStart"/>
      <w:r w:rsidRPr="003279D6">
        <w:rPr>
          <w:rFonts w:ascii="Arial" w:hAnsi="Arial" w:cs="Arial"/>
          <w:sz w:val="32"/>
          <w:szCs w:val="32"/>
        </w:rPr>
        <w:t>Silver</w:t>
      </w:r>
      <w:proofErr w:type="gramEnd"/>
      <w:r w:rsidRPr="003279D6">
        <w:rPr>
          <w:rFonts w:ascii="Arial" w:hAnsi="Arial" w:cs="Arial"/>
          <w:sz w:val="32"/>
          <w:szCs w:val="32"/>
        </w:rPr>
        <w:t xml:space="preserve"> level of </w:t>
      </w:r>
      <w:r w:rsidRPr="003279D6">
        <w:rPr>
          <w:rStyle w:val="Emphasis"/>
          <w:rFonts w:ascii="Arial" w:eastAsiaTheme="majorEastAsia" w:hAnsi="Arial" w:cs="Arial"/>
          <w:sz w:val="32"/>
          <w:szCs w:val="32"/>
        </w:rPr>
        <w:t>Attitude is Everything</w:t>
      </w:r>
      <w:r w:rsidRPr="003279D6">
        <w:rPr>
          <w:rFonts w:ascii="Arial" w:hAnsi="Arial" w:cs="Arial"/>
          <w:sz w:val="32"/>
          <w:szCs w:val="32"/>
        </w:rPr>
        <w:t>.</w:t>
      </w:r>
    </w:p>
    <w:p w14:paraId="4D08C407" w14:textId="17735D26" w:rsidR="000B1A4A" w:rsidRPr="003279D6" w:rsidRDefault="000B1A4A" w:rsidP="000B1A4A">
      <w:pPr>
        <w:pStyle w:val="NormalWeb"/>
        <w:rPr>
          <w:rFonts w:ascii="Arial" w:hAnsi="Arial" w:cs="Arial"/>
          <w:sz w:val="32"/>
          <w:szCs w:val="32"/>
        </w:rPr>
      </w:pPr>
      <w:r w:rsidRPr="003279D6">
        <w:rPr>
          <w:rFonts w:ascii="Arial" w:hAnsi="Arial" w:cs="Arial"/>
          <w:sz w:val="32"/>
          <w:szCs w:val="32"/>
        </w:rPr>
        <w:br/>
        <w:t>The Attitude Is Everything Silver Award recognises the venue’s commitment to providing the best possible experience and understanding the potential access requirements of Deaf, disabled, neurodivergent, and people with health conditions.</w:t>
      </w:r>
      <w:r w:rsidRPr="003279D6">
        <w:rPr>
          <w:rFonts w:ascii="Arial" w:hAnsi="Arial" w:cs="Arial"/>
          <w:sz w:val="32"/>
          <w:szCs w:val="32"/>
        </w:rPr>
        <w:br/>
        <w:t>We have a dedicated accessibility team working all year round to assist customers with accessibility requirements.</w:t>
      </w:r>
    </w:p>
    <w:p w14:paraId="645524F2" w14:textId="77777777" w:rsidR="000B1A4A" w:rsidRPr="003279D6" w:rsidRDefault="000B1A4A" w:rsidP="000B1A4A">
      <w:pPr>
        <w:pStyle w:val="NormalWeb"/>
        <w:rPr>
          <w:rFonts w:ascii="Arial" w:hAnsi="Arial" w:cs="Arial"/>
          <w:sz w:val="32"/>
          <w:szCs w:val="32"/>
        </w:rPr>
      </w:pPr>
      <w:r w:rsidRPr="003279D6">
        <w:rPr>
          <w:rFonts w:ascii="Arial" w:hAnsi="Arial" w:cs="Arial"/>
          <w:sz w:val="32"/>
          <w:szCs w:val="32"/>
        </w:rPr>
        <w:t xml:space="preserve">Please note that our accessible facilities are unable to cater for people with temporary impairments. This </w:t>
      </w:r>
      <w:proofErr w:type="gramStart"/>
      <w:r w:rsidRPr="003279D6">
        <w:rPr>
          <w:rFonts w:ascii="Arial" w:hAnsi="Arial" w:cs="Arial"/>
          <w:sz w:val="32"/>
          <w:szCs w:val="32"/>
        </w:rPr>
        <w:t>is considered to be</w:t>
      </w:r>
      <w:proofErr w:type="gramEnd"/>
      <w:r w:rsidRPr="003279D6">
        <w:rPr>
          <w:rFonts w:ascii="Arial" w:hAnsi="Arial" w:cs="Arial"/>
          <w:sz w:val="32"/>
          <w:szCs w:val="32"/>
        </w:rPr>
        <w:t xml:space="preserve"> anything that affects an individual for less than 12 months, such as broken bones, healing injuries, or pregnancy.</w:t>
      </w:r>
    </w:p>
    <w:p w14:paraId="6C8C47E5" w14:textId="77777777" w:rsidR="00647720" w:rsidRDefault="00647720" w:rsidP="00DC0462">
      <w:pPr>
        <w:jc w:val="center"/>
        <w:rPr>
          <w:rFonts w:ascii="Arial" w:hAnsi="Arial" w:cs="Arial"/>
          <w:b/>
          <w:bCs/>
          <w:color w:val="000000" w:themeColor="text1"/>
          <w:sz w:val="32"/>
          <w:szCs w:val="32"/>
        </w:rPr>
      </w:pPr>
    </w:p>
    <w:p w14:paraId="01EA2F0D" w14:textId="1C0AFCAD" w:rsidR="00DC0462" w:rsidRPr="00A05DF3" w:rsidRDefault="00DC0462" w:rsidP="00DC0462">
      <w:pPr>
        <w:jc w:val="center"/>
        <w:rPr>
          <w:rFonts w:ascii="Arial" w:hAnsi="Arial" w:cs="Arial"/>
          <w:b/>
          <w:bCs/>
          <w:color w:val="000000" w:themeColor="text1"/>
          <w:sz w:val="32"/>
          <w:szCs w:val="32"/>
        </w:rPr>
      </w:pPr>
      <w:r w:rsidRPr="00A05DF3">
        <w:rPr>
          <w:rFonts w:ascii="Arial" w:hAnsi="Arial" w:cs="Arial"/>
          <w:b/>
          <w:bCs/>
          <w:color w:val="000000" w:themeColor="text1"/>
          <w:sz w:val="32"/>
          <w:szCs w:val="32"/>
        </w:rPr>
        <w:t>Accessible Ticketing</w:t>
      </w:r>
    </w:p>
    <w:p w14:paraId="68C6B715" w14:textId="77777777" w:rsidR="00A05DF3" w:rsidRPr="00A05DF3" w:rsidRDefault="00A05DF3" w:rsidP="00DC0462">
      <w:pPr>
        <w:jc w:val="center"/>
        <w:rPr>
          <w:rFonts w:ascii="Arial" w:hAnsi="Arial" w:cs="Arial"/>
          <w:b/>
          <w:bCs/>
          <w:color w:val="000000" w:themeColor="text1"/>
          <w:sz w:val="32"/>
          <w:szCs w:val="32"/>
          <w:u w:val="single"/>
        </w:rPr>
      </w:pPr>
    </w:p>
    <w:p w14:paraId="25255045" w14:textId="3B4CFCD0" w:rsidR="00DC0462" w:rsidRPr="00D95C2F" w:rsidRDefault="00DC0462" w:rsidP="00DC0462">
      <w:pPr>
        <w:rPr>
          <w:rFonts w:ascii="Arial" w:hAnsi="Arial" w:cs="Arial"/>
          <w:b/>
          <w:bCs/>
          <w:color w:val="000000" w:themeColor="text1"/>
          <w:sz w:val="32"/>
          <w:szCs w:val="32"/>
        </w:rPr>
      </w:pPr>
      <w:r w:rsidRPr="00D95C2F">
        <w:rPr>
          <w:rFonts w:ascii="Arial" w:hAnsi="Arial" w:cs="Arial"/>
          <w:b/>
          <w:bCs/>
          <w:color w:val="000000" w:themeColor="text1"/>
          <w:sz w:val="32"/>
          <w:szCs w:val="32"/>
        </w:rPr>
        <w:t xml:space="preserve">How do I purchase an accessible ticket? </w:t>
      </w:r>
    </w:p>
    <w:p w14:paraId="23851D3E" w14:textId="77777777" w:rsidR="00DC0462" w:rsidRPr="00A05DF3" w:rsidRDefault="00DC0462" w:rsidP="00DC0462">
      <w:pPr>
        <w:rPr>
          <w:rFonts w:ascii="Arial" w:hAnsi="Arial" w:cs="Arial"/>
          <w:color w:val="000000" w:themeColor="text1"/>
          <w:sz w:val="32"/>
          <w:szCs w:val="32"/>
          <w:u w:val="single"/>
        </w:rPr>
      </w:pPr>
    </w:p>
    <w:p w14:paraId="44BF9383" w14:textId="77777777" w:rsidR="00DC0462" w:rsidRPr="00A05DF3" w:rsidRDefault="00DC0462" w:rsidP="00DC0462">
      <w:pPr>
        <w:pStyle w:val="p1"/>
        <w:shd w:val="clear" w:color="auto" w:fill="FFFFFF"/>
        <w:spacing w:before="0" w:beforeAutospacing="0" w:after="360" w:afterAutospacing="0" w:line="276" w:lineRule="auto"/>
        <w:rPr>
          <w:rFonts w:ascii="Arial" w:hAnsi="Arial" w:cs="Arial"/>
          <w:color w:val="000000" w:themeColor="text1"/>
          <w:sz w:val="32"/>
          <w:szCs w:val="32"/>
        </w:rPr>
      </w:pPr>
      <w:r w:rsidRPr="00A05DF3">
        <w:rPr>
          <w:rFonts w:ascii="Arial" w:hAnsi="Arial" w:cs="Arial"/>
          <w:color w:val="000000" w:themeColor="text1"/>
          <w:sz w:val="32"/>
          <w:szCs w:val="32"/>
        </w:rPr>
        <w:t xml:space="preserve">We want TK Maxx Presents Scarborough Open Air Theatre to be an event accessible for all. </w:t>
      </w:r>
      <w:r w:rsidRPr="00A05DF3">
        <w:rPr>
          <w:rFonts w:ascii="Arial" w:hAnsi="Arial" w:cs="Arial"/>
          <w:color w:val="000000" w:themeColor="text1"/>
          <w:sz w:val="32"/>
          <w:szCs w:val="32"/>
        </w:rPr>
        <w:br/>
      </w:r>
      <w:r w:rsidRPr="00A05DF3">
        <w:rPr>
          <w:rFonts w:ascii="Arial" w:hAnsi="Arial" w:cs="Arial"/>
          <w:color w:val="000000" w:themeColor="text1"/>
          <w:sz w:val="32"/>
          <w:szCs w:val="32"/>
        </w:rPr>
        <w:lastRenderedPageBreak/>
        <w:br/>
        <w:t>To ensure we have the correct level of facilities we ask customers to purchase the correct type of accessible ticket on Ticketmaster.</w:t>
      </w:r>
      <w:r w:rsidRPr="00A05DF3">
        <w:rPr>
          <w:rFonts w:ascii="Arial" w:hAnsi="Arial" w:cs="Arial"/>
          <w:color w:val="000000" w:themeColor="text1"/>
          <w:sz w:val="32"/>
          <w:szCs w:val="32"/>
        </w:rPr>
        <w:br/>
      </w:r>
      <w:r w:rsidRPr="00A05DF3">
        <w:rPr>
          <w:rFonts w:ascii="Arial" w:hAnsi="Arial" w:cs="Arial"/>
          <w:color w:val="000000" w:themeColor="text1"/>
          <w:sz w:val="32"/>
          <w:szCs w:val="32"/>
        </w:rPr>
        <w:br/>
        <w:t>The following options are available:</w:t>
      </w:r>
    </w:p>
    <w:p w14:paraId="048AE714" w14:textId="3A574936" w:rsidR="00DC0462" w:rsidRPr="00355DC1" w:rsidRDefault="00DC0462" w:rsidP="00DC0462">
      <w:pPr>
        <w:pStyle w:val="p1"/>
        <w:shd w:val="clear" w:color="auto" w:fill="FFFFFF"/>
        <w:spacing w:before="0" w:beforeAutospacing="0" w:after="360" w:afterAutospacing="0" w:line="276" w:lineRule="auto"/>
        <w:rPr>
          <w:rFonts w:ascii="Arial" w:hAnsi="Arial" w:cs="Arial"/>
          <w:color w:val="000000" w:themeColor="text1"/>
          <w:sz w:val="32"/>
          <w:szCs w:val="32"/>
          <w:u w:val="single"/>
        </w:rPr>
      </w:pPr>
      <w:r w:rsidRPr="00A05DF3">
        <w:rPr>
          <w:rFonts w:ascii="Arial" w:hAnsi="Arial" w:cs="Arial"/>
          <w:color w:val="000000" w:themeColor="text1"/>
          <w:sz w:val="32"/>
          <w:szCs w:val="32"/>
        </w:rPr>
        <w:br/>
      </w:r>
      <w:r w:rsidRPr="00355DC1">
        <w:rPr>
          <w:rFonts w:ascii="Arial" w:hAnsi="Arial" w:cs="Arial"/>
          <w:color w:val="000000" w:themeColor="text1"/>
          <w:sz w:val="32"/>
          <w:szCs w:val="32"/>
          <w:u w:val="single"/>
        </w:rPr>
        <w:t>Wheelchair</w:t>
      </w:r>
      <w:r w:rsidR="00530319" w:rsidRPr="00355DC1">
        <w:rPr>
          <w:rFonts w:ascii="Arial" w:hAnsi="Arial" w:cs="Arial"/>
          <w:color w:val="000000" w:themeColor="text1"/>
          <w:sz w:val="32"/>
          <w:szCs w:val="32"/>
          <w:u w:val="single"/>
        </w:rPr>
        <w:t xml:space="preserve"> Accessible</w:t>
      </w:r>
    </w:p>
    <w:p w14:paraId="68B7397E" w14:textId="77777777" w:rsidR="007673FB" w:rsidRPr="007E4FA4" w:rsidRDefault="007673FB" w:rsidP="00DC0462">
      <w:pPr>
        <w:pStyle w:val="p1"/>
        <w:shd w:val="clear" w:color="auto" w:fill="FFFFFF"/>
        <w:spacing w:before="0" w:beforeAutospacing="0" w:after="360" w:afterAutospacing="0" w:line="276" w:lineRule="auto"/>
        <w:rPr>
          <w:rFonts w:ascii="Arial" w:hAnsi="Arial" w:cs="Arial"/>
          <w:sz w:val="32"/>
          <w:szCs w:val="32"/>
        </w:rPr>
      </w:pPr>
      <w:r w:rsidRPr="007E4FA4">
        <w:rPr>
          <w:rFonts w:ascii="Arial" w:hAnsi="Arial" w:cs="Arial"/>
          <w:sz w:val="32"/>
          <w:szCs w:val="32"/>
        </w:rPr>
        <w:t>For customers attending in a wheelchair or mobility scooter. This ticket provides access to the accessible viewing platform, which is a raised platform with a clear view of the stage.</w:t>
      </w:r>
    </w:p>
    <w:p w14:paraId="3B2B3076" w14:textId="6F09DEDA" w:rsidR="00DC0462" w:rsidRPr="00355DC1" w:rsidRDefault="00DC0462" w:rsidP="00DC0462">
      <w:pPr>
        <w:pStyle w:val="p1"/>
        <w:shd w:val="clear" w:color="auto" w:fill="FFFFFF"/>
        <w:spacing w:before="0" w:beforeAutospacing="0" w:after="360" w:afterAutospacing="0" w:line="276" w:lineRule="auto"/>
        <w:rPr>
          <w:rFonts w:ascii="Arial" w:hAnsi="Arial" w:cs="Arial"/>
          <w:color w:val="000000" w:themeColor="text1"/>
          <w:sz w:val="32"/>
          <w:szCs w:val="32"/>
          <w:u w:val="single"/>
        </w:rPr>
      </w:pPr>
      <w:r w:rsidRPr="00A05DF3">
        <w:rPr>
          <w:rFonts w:ascii="Arial" w:hAnsi="Arial" w:cs="Arial"/>
          <w:color w:val="000000" w:themeColor="text1"/>
          <w:sz w:val="32"/>
          <w:szCs w:val="32"/>
        </w:rPr>
        <w:br/>
      </w:r>
      <w:r w:rsidR="00530319" w:rsidRPr="00355DC1">
        <w:rPr>
          <w:rFonts w:ascii="Arial" w:hAnsi="Arial" w:cs="Arial"/>
          <w:color w:val="000000" w:themeColor="text1"/>
          <w:sz w:val="32"/>
          <w:szCs w:val="32"/>
          <w:u w:val="single"/>
        </w:rPr>
        <w:t>Mobility Accessible</w:t>
      </w:r>
    </w:p>
    <w:p w14:paraId="18294067" w14:textId="77777777" w:rsidR="002855CC" w:rsidRPr="007E4FA4" w:rsidRDefault="002855CC" w:rsidP="006765BB">
      <w:pPr>
        <w:pStyle w:val="NormalWeb"/>
        <w:shd w:val="clear" w:color="auto" w:fill="FFFFFF"/>
        <w:spacing w:before="0" w:beforeAutospacing="0" w:after="360" w:afterAutospacing="0"/>
        <w:rPr>
          <w:rFonts w:ascii="Arial" w:hAnsi="Arial" w:cs="Arial"/>
          <w:sz w:val="32"/>
          <w:szCs w:val="32"/>
        </w:rPr>
      </w:pPr>
      <w:r w:rsidRPr="007E4FA4">
        <w:rPr>
          <w:rFonts w:ascii="Arial" w:hAnsi="Arial" w:cs="Arial"/>
          <w:sz w:val="32"/>
          <w:szCs w:val="32"/>
        </w:rPr>
        <w:t>For customers with accessibility requirements who need access to a chair to make their experience more comfortable.</w:t>
      </w:r>
    </w:p>
    <w:p w14:paraId="26859562" w14:textId="6559978A" w:rsidR="00DC0462" w:rsidRPr="00A05DF3" w:rsidRDefault="00DC0462" w:rsidP="006765BB">
      <w:pPr>
        <w:pStyle w:val="NormalWeb"/>
        <w:shd w:val="clear" w:color="auto" w:fill="FFFFFF"/>
        <w:spacing w:before="0" w:beforeAutospacing="0" w:after="360" w:afterAutospacing="0"/>
        <w:rPr>
          <w:rFonts w:ascii="Arial" w:hAnsi="Arial" w:cs="Arial"/>
          <w:color w:val="000000" w:themeColor="text1"/>
          <w:sz w:val="32"/>
          <w:szCs w:val="32"/>
        </w:rPr>
      </w:pPr>
      <w:r w:rsidRPr="00A05DF3">
        <w:rPr>
          <w:rFonts w:ascii="Arial" w:hAnsi="Arial" w:cs="Arial"/>
          <w:color w:val="000000" w:themeColor="text1"/>
          <w:sz w:val="32"/>
          <w:szCs w:val="32"/>
        </w:rPr>
        <w:t xml:space="preserve">For a fully seated show, </w:t>
      </w:r>
      <w:proofErr w:type="gramStart"/>
      <w:r w:rsidRPr="00A05DF3">
        <w:rPr>
          <w:rFonts w:ascii="Arial" w:hAnsi="Arial" w:cs="Arial"/>
          <w:color w:val="000000" w:themeColor="text1"/>
          <w:sz w:val="32"/>
          <w:szCs w:val="32"/>
        </w:rPr>
        <w:t>an</w:t>
      </w:r>
      <w:proofErr w:type="gramEnd"/>
      <w:r w:rsidRPr="00A05DF3">
        <w:rPr>
          <w:rFonts w:ascii="Arial" w:hAnsi="Arial" w:cs="Arial"/>
          <w:color w:val="000000" w:themeColor="text1"/>
          <w:sz w:val="32"/>
          <w:szCs w:val="32"/>
        </w:rPr>
        <w:t xml:space="preserve"> </w:t>
      </w:r>
      <w:r w:rsidR="002855CC">
        <w:rPr>
          <w:rFonts w:ascii="Arial" w:hAnsi="Arial" w:cs="Arial"/>
          <w:color w:val="000000" w:themeColor="text1"/>
          <w:sz w:val="32"/>
          <w:szCs w:val="32"/>
        </w:rPr>
        <w:t>mobility</w:t>
      </w:r>
      <w:r w:rsidRPr="00A05DF3">
        <w:rPr>
          <w:rFonts w:ascii="Arial" w:hAnsi="Arial" w:cs="Arial"/>
          <w:color w:val="000000" w:themeColor="text1"/>
          <w:sz w:val="32"/>
          <w:szCs w:val="32"/>
        </w:rPr>
        <w:t xml:space="preserve"> customer will be allocated an end of row seat on the floor seating.</w:t>
      </w:r>
    </w:p>
    <w:p w14:paraId="6DC0910A" w14:textId="1B0B113F" w:rsidR="00DC0462" w:rsidRPr="00A05DF3" w:rsidRDefault="00DC0462" w:rsidP="006765BB">
      <w:pPr>
        <w:pStyle w:val="NormalWeb"/>
        <w:shd w:val="clear" w:color="auto" w:fill="FFFFFF"/>
        <w:spacing w:before="0" w:beforeAutospacing="0" w:after="360" w:afterAutospacing="0"/>
        <w:rPr>
          <w:rFonts w:ascii="Arial" w:hAnsi="Arial" w:cs="Arial"/>
          <w:color w:val="000000" w:themeColor="text1"/>
          <w:sz w:val="32"/>
          <w:szCs w:val="32"/>
        </w:rPr>
      </w:pPr>
      <w:r w:rsidRPr="00A05DF3">
        <w:rPr>
          <w:rFonts w:ascii="Arial" w:hAnsi="Arial" w:cs="Arial"/>
          <w:color w:val="000000" w:themeColor="text1"/>
          <w:sz w:val="32"/>
          <w:szCs w:val="32"/>
        </w:rPr>
        <w:t xml:space="preserve">For a standing show, </w:t>
      </w:r>
      <w:proofErr w:type="gramStart"/>
      <w:r w:rsidRPr="00A05DF3">
        <w:rPr>
          <w:rFonts w:ascii="Arial" w:hAnsi="Arial" w:cs="Arial"/>
          <w:color w:val="000000" w:themeColor="text1"/>
          <w:sz w:val="32"/>
          <w:szCs w:val="32"/>
        </w:rPr>
        <w:t>an</w:t>
      </w:r>
      <w:proofErr w:type="gramEnd"/>
      <w:r w:rsidRPr="00A05DF3">
        <w:rPr>
          <w:rFonts w:ascii="Arial" w:hAnsi="Arial" w:cs="Arial"/>
          <w:color w:val="000000" w:themeColor="text1"/>
          <w:sz w:val="32"/>
          <w:szCs w:val="32"/>
        </w:rPr>
        <w:t xml:space="preserve"> </w:t>
      </w:r>
      <w:r w:rsidR="002855CC">
        <w:rPr>
          <w:rFonts w:ascii="Arial" w:hAnsi="Arial" w:cs="Arial"/>
          <w:color w:val="000000" w:themeColor="text1"/>
          <w:sz w:val="32"/>
          <w:szCs w:val="32"/>
        </w:rPr>
        <w:t xml:space="preserve">mobility </w:t>
      </w:r>
      <w:r w:rsidRPr="00A05DF3">
        <w:rPr>
          <w:rFonts w:ascii="Arial" w:hAnsi="Arial" w:cs="Arial"/>
          <w:color w:val="000000" w:themeColor="text1"/>
          <w:sz w:val="32"/>
          <w:szCs w:val="32"/>
        </w:rPr>
        <w:t>customer will be allocated a seat on the accessible viewing platform, which is a raised platform with a clear view of the stage with seating provided.</w:t>
      </w:r>
    </w:p>
    <w:p w14:paraId="0F892592" w14:textId="77777777" w:rsidR="00DC0462" w:rsidRPr="00355DC1" w:rsidRDefault="00DC0462" w:rsidP="00DC0462">
      <w:pPr>
        <w:pStyle w:val="p1"/>
        <w:shd w:val="clear" w:color="auto" w:fill="FFFFFF"/>
        <w:spacing w:before="0" w:beforeAutospacing="0" w:after="360" w:afterAutospacing="0" w:line="276" w:lineRule="auto"/>
        <w:rPr>
          <w:rFonts w:ascii="Arial" w:hAnsi="Arial" w:cs="Arial"/>
          <w:color w:val="000000" w:themeColor="text1"/>
          <w:sz w:val="32"/>
          <w:szCs w:val="32"/>
          <w:u w:val="single"/>
        </w:rPr>
      </w:pPr>
      <w:r w:rsidRPr="00355DC1">
        <w:rPr>
          <w:rFonts w:ascii="Arial" w:hAnsi="Arial" w:cs="Arial"/>
          <w:color w:val="000000" w:themeColor="text1"/>
          <w:sz w:val="32"/>
          <w:szCs w:val="32"/>
          <w:u w:val="single"/>
        </w:rPr>
        <w:t>Deaf/Hard of hearing</w:t>
      </w:r>
    </w:p>
    <w:p w14:paraId="1B730BF6" w14:textId="77777777" w:rsidR="00DC0462" w:rsidRPr="00A05DF3" w:rsidRDefault="00DC0462" w:rsidP="006765BB">
      <w:pPr>
        <w:pStyle w:val="p1"/>
        <w:shd w:val="clear" w:color="auto" w:fill="FFFFFF"/>
        <w:spacing w:before="0" w:beforeAutospacing="0" w:after="360" w:afterAutospacing="0"/>
        <w:rPr>
          <w:rFonts w:ascii="Arial" w:hAnsi="Arial" w:cs="Arial"/>
          <w:color w:val="000000" w:themeColor="text1"/>
          <w:sz w:val="32"/>
          <w:szCs w:val="32"/>
        </w:rPr>
      </w:pPr>
      <w:r w:rsidRPr="00A05DF3">
        <w:rPr>
          <w:rFonts w:ascii="Arial" w:hAnsi="Arial" w:cs="Arial"/>
          <w:color w:val="000000" w:themeColor="text1"/>
          <w:sz w:val="32"/>
          <w:szCs w:val="32"/>
        </w:rPr>
        <w:t>For Standing Shows – provides entry to the general admission area, with the BSL interpreter positioned near the side of stage. Further details will be issued in the accessibility pack closer to the show.</w:t>
      </w:r>
    </w:p>
    <w:p w14:paraId="7E419E6F" w14:textId="77777777" w:rsidR="006765BB" w:rsidRDefault="00DC0462" w:rsidP="006765BB">
      <w:pPr>
        <w:pStyle w:val="p1"/>
        <w:shd w:val="clear" w:color="auto" w:fill="FFFFFF"/>
        <w:spacing w:before="0" w:beforeAutospacing="0" w:after="360" w:afterAutospacing="0" w:line="276" w:lineRule="auto"/>
        <w:rPr>
          <w:rFonts w:ascii="Arial" w:hAnsi="Arial" w:cs="Arial"/>
          <w:color w:val="000000" w:themeColor="text1"/>
          <w:sz w:val="32"/>
          <w:szCs w:val="32"/>
        </w:rPr>
      </w:pPr>
      <w:r w:rsidRPr="00A05DF3">
        <w:rPr>
          <w:rFonts w:ascii="Arial" w:hAnsi="Arial" w:cs="Arial"/>
          <w:color w:val="000000" w:themeColor="text1"/>
          <w:sz w:val="32"/>
          <w:szCs w:val="32"/>
        </w:rPr>
        <w:lastRenderedPageBreak/>
        <w:t xml:space="preserve">For Seated Shows – provides entry to seats nearest to the interpreter.  </w:t>
      </w:r>
    </w:p>
    <w:p w14:paraId="132A689F" w14:textId="19EE091A" w:rsidR="00DC0462" w:rsidRPr="006765BB" w:rsidRDefault="00DC0462" w:rsidP="006765BB">
      <w:pPr>
        <w:pStyle w:val="p1"/>
        <w:shd w:val="clear" w:color="auto" w:fill="FFFFFF"/>
        <w:spacing w:before="0" w:beforeAutospacing="0" w:after="360" w:afterAutospacing="0" w:line="276" w:lineRule="auto"/>
        <w:rPr>
          <w:rFonts w:ascii="Arial" w:hAnsi="Arial" w:cs="Arial"/>
          <w:color w:val="000000" w:themeColor="text1"/>
          <w:sz w:val="32"/>
          <w:szCs w:val="32"/>
        </w:rPr>
      </w:pPr>
      <w:r w:rsidRPr="00A05DF3">
        <w:rPr>
          <w:rFonts w:ascii="Arial" w:hAnsi="Arial" w:cs="Arial"/>
          <w:color w:val="000000" w:themeColor="text1"/>
          <w:sz w:val="32"/>
          <w:szCs w:val="32"/>
        </w:rPr>
        <w:t xml:space="preserve">If you require accessible viewing platform </w:t>
      </w:r>
      <w:r w:rsidR="00355DC1" w:rsidRPr="00A05DF3">
        <w:rPr>
          <w:rFonts w:ascii="Arial" w:hAnsi="Arial" w:cs="Arial"/>
          <w:color w:val="000000" w:themeColor="text1"/>
          <w:sz w:val="32"/>
          <w:szCs w:val="32"/>
        </w:rPr>
        <w:t>access,</w:t>
      </w:r>
      <w:r w:rsidRPr="00A05DF3">
        <w:rPr>
          <w:rFonts w:ascii="Arial" w:hAnsi="Arial" w:cs="Arial"/>
          <w:color w:val="000000" w:themeColor="text1"/>
          <w:sz w:val="32"/>
          <w:szCs w:val="32"/>
        </w:rPr>
        <w:t xml:space="preserve"> </w:t>
      </w:r>
      <w:r w:rsidRPr="00803592">
        <w:rPr>
          <w:rFonts w:ascii="Arial" w:hAnsi="Arial" w:cs="Arial"/>
          <w:color w:val="000000" w:themeColor="text1"/>
          <w:sz w:val="32"/>
          <w:szCs w:val="32"/>
        </w:rPr>
        <w:t>please get in touch with us</w:t>
      </w:r>
      <w:r w:rsidR="00355DC1" w:rsidRPr="00803592">
        <w:rPr>
          <w:rFonts w:ascii="Arial" w:hAnsi="Arial" w:cs="Arial"/>
          <w:color w:val="000000" w:themeColor="text1"/>
          <w:sz w:val="32"/>
          <w:szCs w:val="32"/>
        </w:rPr>
        <w:t xml:space="preserve"> </w:t>
      </w:r>
      <w:r w:rsidR="00315BAF" w:rsidRPr="00803592">
        <w:rPr>
          <w:rFonts w:ascii="Arial" w:hAnsi="Arial" w:cs="Arial"/>
          <w:color w:val="000000" w:themeColor="text1"/>
          <w:sz w:val="32"/>
          <w:szCs w:val="32"/>
        </w:rPr>
        <w:t xml:space="preserve">(contact details are in the </w:t>
      </w:r>
      <w:r w:rsidR="00803592" w:rsidRPr="00803592">
        <w:rPr>
          <w:rFonts w:ascii="Arial" w:hAnsi="Arial" w:cs="Arial"/>
          <w:color w:val="000000" w:themeColor="text1"/>
          <w:sz w:val="32"/>
          <w:szCs w:val="32"/>
        </w:rPr>
        <w:t>‘</w:t>
      </w:r>
      <w:r w:rsidR="00315BAF" w:rsidRPr="00803592">
        <w:rPr>
          <w:rFonts w:ascii="Arial" w:hAnsi="Arial" w:cs="Arial"/>
          <w:color w:val="000000" w:themeColor="text1"/>
          <w:sz w:val="32"/>
          <w:szCs w:val="32"/>
        </w:rPr>
        <w:t>contact us</w:t>
      </w:r>
      <w:r w:rsidR="00803592" w:rsidRPr="00803592">
        <w:rPr>
          <w:rFonts w:ascii="Arial" w:hAnsi="Arial" w:cs="Arial"/>
          <w:color w:val="000000" w:themeColor="text1"/>
          <w:sz w:val="32"/>
          <w:szCs w:val="32"/>
        </w:rPr>
        <w:t>’</w:t>
      </w:r>
      <w:r w:rsidR="00315BAF" w:rsidRPr="00803592">
        <w:rPr>
          <w:rFonts w:ascii="Arial" w:hAnsi="Arial" w:cs="Arial"/>
          <w:color w:val="000000" w:themeColor="text1"/>
          <w:sz w:val="32"/>
          <w:szCs w:val="32"/>
        </w:rPr>
        <w:t xml:space="preserve"> tab below)</w:t>
      </w:r>
      <w:r w:rsidRPr="00803592">
        <w:rPr>
          <w:rFonts w:ascii="Arial" w:hAnsi="Arial" w:cs="Arial"/>
          <w:color w:val="000000" w:themeColor="text1"/>
          <w:sz w:val="32"/>
          <w:szCs w:val="32"/>
        </w:rPr>
        <w:t xml:space="preserve">. </w:t>
      </w:r>
      <w:r w:rsidRPr="00A05DF3">
        <w:rPr>
          <w:rStyle w:val="Emphasis"/>
          <w:rFonts w:ascii="Arial" w:eastAsiaTheme="majorEastAsia" w:hAnsi="Arial" w:cs="Arial"/>
          <w:i w:val="0"/>
          <w:iCs w:val="0"/>
          <w:color w:val="000000" w:themeColor="text1"/>
          <w:sz w:val="32"/>
          <w:szCs w:val="32"/>
        </w:rPr>
        <w:t>Note: Platform space may be limited.</w:t>
      </w:r>
    </w:p>
    <w:p w14:paraId="468B7533" w14:textId="77777777" w:rsidR="00DC0462" w:rsidRPr="006765BB" w:rsidRDefault="00DC0462" w:rsidP="00DC0462">
      <w:pPr>
        <w:pStyle w:val="p1"/>
        <w:shd w:val="clear" w:color="auto" w:fill="FFFFFF"/>
        <w:spacing w:before="0" w:beforeAutospacing="0" w:after="360" w:afterAutospacing="0" w:line="276" w:lineRule="auto"/>
        <w:rPr>
          <w:rFonts w:ascii="Arial" w:hAnsi="Arial" w:cs="Arial"/>
          <w:b/>
          <w:bCs/>
          <w:color w:val="000000" w:themeColor="text1"/>
          <w:sz w:val="32"/>
          <w:szCs w:val="32"/>
        </w:rPr>
      </w:pPr>
      <w:r w:rsidRPr="006765BB">
        <w:rPr>
          <w:rFonts w:ascii="Arial" w:hAnsi="Arial" w:cs="Arial"/>
          <w:b/>
          <w:bCs/>
          <w:color w:val="000000" w:themeColor="text1"/>
          <w:sz w:val="32"/>
          <w:szCs w:val="32"/>
        </w:rPr>
        <w:t xml:space="preserve">Essential Companion  </w:t>
      </w:r>
    </w:p>
    <w:p w14:paraId="6F1BED28" w14:textId="77777777" w:rsidR="00DC0462" w:rsidRPr="00A05DF3" w:rsidRDefault="00DC0462" w:rsidP="00DC0462">
      <w:pPr>
        <w:pStyle w:val="p1"/>
        <w:shd w:val="clear" w:color="auto" w:fill="FFFFFF"/>
        <w:spacing w:before="0" w:beforeAutospacing="0" w:after="360" w:afterAutospacing="0" w:line="276" w:lineRule="auto"/>
        <w:rPr>
          <w:rFonts w:ascii="Arial" w:hAnsi="Arial" w:cs="Arial"/>
          <w:color w:val="000000" w:themeColor="text1"/>
          <w:sz w:val="32"/>
          <w:szCs w:val="32"/>
        </w:rPr>
      </w:pPr>
      <w:r w:rsidRPr="00A05DF3">
        <w:rPr>
          <w:rFonts w:ascii="Arial" w:hAnsi="Arial" w:cs="Arial"/>
          <w:color w:val="000000" w:themeColor="text1"/>
          <w:sz w:val="32"/>
          <w:szCs w:val="32"/>
        </w:rPr>
        <w:t xml:space="preserve">Customers purchasing any of the above tickets are entitled to </w:t>
      </w:r>
      <w:r w:rsidRPr="00A05DF3">
        <w:rPr>
          <w:rStyle w:val="Strong"/>
          <w:rFonts w:ascii="Arial" w:eastAsiaTheme="majorEastAsia" w:hAnsi="Arial" w:cs="Arial"/>
          <w:b w:val="0"/>
          <w:bCs w:val="0"/>
          <w:color w:val="000000" w:themeColor="text1"/>
          <w:sz w:val="32"/>
          <w:szCs w:val="32"/>
        </w:rPr>
        <w:t>free companion ticket</w:t>
      </w:r>
      <w:r w:rsidRPr="00A05DF3">
        <w:rPr>
          <w:rFonts w:ascii="Arial" w:hAnsi="Arial" w:cs="Arial"/>
          <w:color w:val="000000" w:themeColor="text1"/>
          <w:sz w:val="32"/>
          <w:szCs w:val="32"/>
        </w:rPr>
        <w:t xml:space="preserve">. You can select this when booking. An </w:t>
      </w:r>
      <w:r w:rsidRPr="00A05DF3">
        <w:rPr>
          <w:rStyle w:val="Strong"/>
          <w:rFonts w:ascii="Arial" w:eastAsiaTheme="majorEastAsia" w:hAnsi="Arial" w:cs="Arial"/>
          <w:b w:val="0"/>
          <w:bCs w:val="0"/>
          <w:color w:val="000000" w:themeColor="text1"/>
          <w:sz w:val="32"/>
          <w:szCs w:val="32"/>
        </w:rPr>
        <w:t>approval process</w:t>
      </w:r>
      <w:r w:rsidRPr="00A05DF3">
        <w:rPr>
          <w:rFonts w:ascii="Arial" w:hAnsi="Arial" w:cs="Arial"/>
          <w:color w:val="000000" w:themeColor="text1"/>
          <w:sz w:val="32"/>
          <w:szCs w:val="32"/>
        </w:rPr>
        <w:t xml:space="preserve"> follows, where you’ll be asked to submit supporting documentation (see below).</w:t>
      </w:r>
    </w:p>
    <w:p w14:paraId="1D660A40" w14:textId="7FB93B09" w:rsidR="00DC0462" w:rsidRPr="00D95C2F" w:rsidRDefault="00DC0462" w:rsidP="00DC0462">
      <w:pPr>
        <w:pStyle w:val="p1"/>
        <w:shd w:val="clear" w:color="auto" w:fill="FFFFFF"/>
        <w:spacing w:before="0" w:beforeAutospacing="0" w:after="360" w:afterAutospacing="0" w:line="276" w:lineRule="auto"/>
        <w:rPr>
          <w:rFonts w:ascii="Arial" w:hAnsi="Arial" w:cs="Arial"/>
          <w:b/>
          <w:bCs/>
          <w:color w:val="000000" w:themeColor="text1"/>
          <w:sz w:val="32"/>
          <w:szCs w:val="32"/>
        </w:rPr>
      </w:pPr>
      <w:r w:rsidRPr="00D95C2F">
        <w:rPr>
          <w:rFonts w:ascii="Arial" w:hAnsi="Arial" w:cs="Arial"/>
          <w:b/>
          <w:bCs/>
          <w:color w:val="000000" w:themeColor="text1"/>
          <w:sz w:val="32"/>
          <w:szCs w:val="32"/>
        </w:rPr>
        <w:t>Need a Companion Ticket for General Admission Area?</w:t>
      </w:r>
    </w:p>
    <w:p w14:paraId="6EA3F052" w14:textId="5D4890FB" w:rsidR="00DC0462" w:rsidRPr="00A05DF3" w:rsidRDefault="00DC0462" w:rsidP="00DC0462">
      <w:pPr>
        <w:pStyle w:val="NormalWeb"/>
        <w:spacing w:line="276" w:lineRule="auto"/>
        <w:rPr>
          <w:rFonts w:ascii="Arial" w:hAnsi="Arial" w:cs="Arial"/>
          <w:color w:val="000000" w:themeColor="text1"/>
          <w:sz w:val="32"/>
          <w:szCs w:val="32"/>
        </w:rPr>
      </w:pPr>
      <w:r w:rsidRPr="00A05DF3">
        <w:rPr>
          <w:rFonts w:ascii="Arial" w:hAnsi="Arial" w:cs="Arial"/>
          <w:color w:val="000000" w:themeColor="text1"/>
          <w:sz w:val="32"/>
          <w:szCs w:val="32"/>
        </w:rPr>
        <w:t>If you're not booking a wheelchair/</w:t>
      </w:r>
      <w:r w:rsidR="00D95C2F">
        <w:rPr>
          <w:rFonts w:ascii="Arial" w:hAnsi="Arial" w:cs="Arial"/>
          <w:color w:val="000000" w:themeColor="text1"/>
          <w:sz w:val="32"/>
          <w:szCs w:val="32"/>
        </w:rPr>
        <w:t>mobility</w:t>
      </w:r>
      <w:r w:rsidRPr="00A05DF3">
        <w:rPr>
          <w:rFonts w:ascii="Arial" w:hAnsi="Arial" w:cs="Arial"/>
          <w:color w:val="000000" w:themeColor="text1"/>
          <w:sz w:val="32"/>
          <w:szCs w:val="32"/>
        </w:rPr>
        <w:t xml:space="preserve"> ticket but need a </w:t>
      </w:r>
      <w:r w:rsidRPr="00A05DF3">
        <w:rPr>
          <w:rStyle w:val="Strong"/>
          <w:rFonts w:ascii="Arial" w:eastAsiaTheme="majorEastAsia" w:hAnsi="Arial" w:cs="Arial"/>
          <w:b w:val="0"/>
          <w:bCs w:val="0"/>
          <w:color w:val="000000" w:themeColor="text1"/>
          <w:sz w:val="32"/>
          <w:szCs w:val="32"/>
        </w:rPr>
        <w:t>companion</w:t>
      </w:r>
      <w:r w:rsidRPr="00A05DF3">
        <w:rPr>
          <w:rFonts w:ascii="Arial" w:hAnsi="Arial" w:cs="Arial"/>
          <w:color w:val="000000" w:themeColor="text1"/>
          <w:sz w:val="32"/>
          <w:szCs w:val="32"/>
        </w:rPr>
        <w:t xml:space="preserve"> for general </w:t>
      </w:r>
      <w:proofErr w:type="gramStart"/>
      <w:r w:rsidRPr="00A05DF3">
        <w:rPr>
          <w:rFonts w:ascii="Arial" w:hAnsi="Arial" w:cs="Arial"/>
          <w:color w:val="000000" w:themeColor="text1"/>
          <w:sz w:val="32"/>
          <w:szCs w:val="32"/>
        </w:rPr>
        <w:t>admission</w:t>
      </w:r>
      <w:proofErr w:type="gramEnd"/>
      <w:r w:rsidRPr="00A05DF3">
        <w:rPr>
          <w:rFonts w:ascii="Arial" w:hAnsi="Arial" w:cs="Arial"/>
          <w:color w:val="000000" w:themeColor="text1"/>
          <w:sz w:val="32"/>
          <w:szCs w:val="32"/>
        </w:rPr>
        <w:t xml:space="preserve"> please:</w:t>
      </w:r>
    </w:p>
    <w:p w14:paraId="22476709" w14:textId="77777777" w:rsidR="00DC0462" w:rsidRPr="00A05DF3" w:rsidRDefault="00DC0462" w:rsidP="00DC0462">
      <w:pPr>
        <w:pStyle w:val="NormalWeb"/>
        <w:numPr>
          <w:ilvl w:val="0"/>
          <w:numId w:val="2"/>
        </w:numPr>
        <w:spacing w:line="276" w:lineRule="auto"/>
        <w:rPr>
          <w:rFonts w:ascii="Arial" w:hAnsi="Arial" w:cs="Arial"/>
          <w:color w:val="000000" w:themeColor="text1"/>
          <w:sz w:val="32"/>
          <w:szCs w:val="32"/>
        </w:rPr>
      </w:pPr>
      <w:r w:rsidRPr="00A05DF3">
        <w:rPr>
          <w:rFonts w:ascii="Arial" w:hAnsi="Arial" w:cs="Arial"/>
          <w:color w:val="000000" w:themeColor="text1"/>
          <w:sz w:val="32"/>
          <w:szCs w:val="32"/>
        </w:rPr>
        <w:t>Purchase your ticket via Ticketmaster</w:t>
      </w:r>
    </w:p>
    <w:p w14:paraId="284897AB" w14:textId="77777777" w:rsidR="00DC0462" w:rsidRPr="00A05DF3" w:rsidRDefault="00DC0462" w:rsidP="00DC0462">
      <w:pPr>
        <w:pStyle w:val="NormalWeb"/>
        <w:numPr>
          <w:ilvl w:val="0"/>
          <w:numId w:val="2"/>
        </w:numPr>
        <w:spacing w:line="276" w:lineRule="auto"/>
        <w:rPr>
          <w:rFonts w:ascii="Arial" w:hAnsi="Arial" w:cs="Arial"/>
          <w:color w:val="000000" w:themeColor="text1"/>
          <w:sz w:val="32"/>
          <w:szCs w:val="32"/>
        </w:rPr>
      </w:pPr>
      <w:r w:rsidRPr="00A05DF3">
        <w:rPr>
          <w:rFonts w:ascii="Arial" w:hAnsi="Arial" w:cs="Arial"/>
          <w:color w:val="000000" w:themeColor="text1"/>
          <w:sz w:val="32"/>
          <w:szCs w:val="32"/>
        </w:rPr>
        <w:t xml:space="preserve">Contact Ticketmaster's Accessibility Team at access@ticketmaster.co.uk with your request and supporting documentation. </w:t>
      </w:r>
    </w:p>
    <w:p w14:paraId="03EF34F8" w14:textId="77777777" w:rsidR="00DC0462" w:rsidRPr="00A05DF3" w:rsidRDefault="00DC0462" w:rsidP="00DC0462">
      <w:pPr>
        <w:pStyle w:val="NormalWeb"/>
        <w:numPr>
          <w:ilvl w:val="0"/>
          <w:numId w:val="2"/>
        </w:numPr>
        <w:spacing w:line="276" w:lineRule="auto"/>
        <w:rPr>
          <w:rFonts w:ascii="Arial" w:hAnsi="Arial" w:cs="Arial"/>
          <w:color w:val="000000" w:themeColor="text1"/>
          <w:sz w:val="32"/>
          <w:szCs w:val="32"/>
        </w:rPr>
      </w:pPr>
      <w:r w:rsidRPr="00A05DF3">
        <w:rPr>
          <w:rFonts w:ascii="Arial" w:hAnsi="Arial" w:cs="Arial"/>
          <w:color w:val="000000" w:themeColor="text1"/>
          <w:sz w:val="32"/>
          <w:szCs w:val="32"/>
        </w:rPr>
        <w:t>If approved, they’ll issue your companion ticket.</w:t>
      </w:r>
      <w:r w:rsidRPr="00A05DF3">
        <w:rPr>
          <w:rFonts w:ascii="Arial" w:hAnsi="Arial" w:cs="Arial"/>
          <w:color w:val="000000" w:themeColor="text1"/>
          <w:sz w:val="32"/>
          <w:szCs w:val="32"/>
        </w:rPr>
        <w:br/>
      </w:r>
    </w:p>
    <w:p w14:paraId="0ACFCA44" w14:textId="77777777" w:rsidR="00DC0462" w:rsidRPr="00D95C2F" w:rsidRDefault="00DC0462" w:rsidP="00DC0462">
      <w:pPr>
        <w:spacing w:line="276" w:lineRule="auto"/>
        <w:rPr>
          <w:rFonts w:ascii="Arial" w:hAnsi="Arial" w:cs="Arial"/>
          <w:b/>
          <w:bCs/>
          <w:color w:val="000000" w:themeColor="text1"/>
          <w:sz w:val="32"/>
          <w:szCs w:val="32"/>
        </w:rPr>
      </w:pPr>
      <w:r w:rsidRPr="00D95C2F">
        <w:rPr>
          <w:rFonts w:ascii="Arial" w:hAnsi="Arial" w:cs="Arial"/>
          <w:b/>
          <w:bCs/>
          <w:color w:val="000000" w:themeColor="text1"/>
          <w:sz w:val="32"/>
          <w:szCs w:val="32"/>
        </w:rPr>
        <w:t xml:space="preserve">Accessible Documentation </w:t>
      </w:r>
    </w:p>
    <w:p w14:paraId="608F40B5" w14:textId="77777777" w:rsidR="00DC0462" w:rsidRPr="00A05DF3" w:rsidRDefault="00DC0462" w:rsidP="00DC0462">
      <w:pPr>
        <w:spacing w:line="276" w:lineRule="auto"/>
        <w:rPr>
          <w:rFonts w:ascii="Arial" w:hAnsi="Arial" w:cs="Arial"/>
          <w:color w:val="000000" w:themeColor="text1"/>
          <w:sz w:val="32"/>
          <w:szCs w:val="32"/>
          <w:u w:val="single"/>
        </w:rPr>
      </w:pPr>
    </w:p>
    <w:p w14:paraId="72B24DD2" w14:textId="77777777" w:rsidR="00DC0462" w:rsidRPr="00A05DF3" w:rsidRDefault="00DC0462" w:rsidP="00DC0462">
      <w:pPr>
        <w:spacing w:line="276" w:lineRule="auto"/>
        <w:rPr>
          <w:rFonts w:ascii="Arial" w:hAnsi="Arial" w:cs="Arial"/>
          <w:color w:val="000000" w:themeColor="text1"/>
          <w:sz w:val="32"/>
          <w:szCs w:val="32"/>
        </w:rPr>
      </w:pPr>
      <w:r w:rsidRPr="00A05DF3">
        <w:rPr>
          <w:rFonts w:ascii="Arial" w:hAnsi="Arial" w:cs="Arial"/>
          <w:color w:val="000000" w:themeColor="text1"/>
          <w:sz w:val="32"/>
          <w:szCs w:val="32"/>
        </w:rPr>
        <w:t>To ensure fans are receiving the correct accommodations and that Free Essential Companion tickets are going to eligible fans, you'll have three weeks to submit proof of eligibility after requesting accessible tickets. Your order may be cancelled if no supporting document is provided.</w:t>
      </w:r>
    </w:p>
    <w:p w14:paraId="3D606AF9" w14:textId="77777777" w:rsidR="00DC0462" w:rsidRPr="00A05DF3" w:rsidRDefault="00DC0462" w:rsidP="00DC0462">
      <w:pPr>
        <w:spacing w:line="276" w:lineRule="auto"/>
        <w:rPr>
          <w:rFonts w:ascii="Arial" w:hAnsi="Arial" w:cs="Arial"/>
          <w:color w:val="000000" w:themeColor="text1"/>
          <w:sz w:val="32"/>
          <w:szCs w:val="32"/>
        </w:rPr>
      </w:pPr>
      <w:r w:rsidRPr="00A05DF3">
        <w:rPr>
          <w:rFonts w:ascii="Arial" w:hAnsi="Arial" w:cs="Arial"/>
          <w:color w:val="000000" w:themeColor="text1"/>
          <w:sz w:val="32"/>
          <w:szCs w:val="32"/>
        </w:rPr>
        <w:lastRenderedPageBreak/>
        <w:t>Below is a list of documents we may accept when considering allocating a complimentary ticket:</w:t>
      </w:r>
    </w:p>
    <w:p w14:paraId="36F4ABB3"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PIP (Personal Independence Payment)</w:t>
      </w:r>
    </w:p>
    <w:p w14:paraId="636BB250"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DLA</w:t>
      </w:r>
    </w:p>
    <w:p w14:paraId="35A4A16C"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Letter from a medical professional, including a doctor’s note or a letter from an occupation therapist</w:t>
      </w:r>
    </w:p>
    <w:p w14:paraId="07D17777"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Carer's allowance</w:t>
      </w:r>
    </w:p>
    <w:p w14:paraId="09E0D1CC" w14:textId="77777777" w:rsidR="00DC0462" w:rsidRPr="00A05DF3" w:rsidRDefault="00DC0462" w:rsidP="00DC0462">
      <w:pPr>
        <w:numPr>
          <w:ilvl w:val="0"/>
          <w:numId w:val="3"/>
        </w:numPr>
        <w:shd w:val="clear" w:color="auto" w:fill="FFFFFF"/>
        <w:spacing w:before="100" w:beforeAutospacing="1" w:after="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A Nimbus Access Card with the +1 symbol. Visit the </w:t>
      </w:r>
      <w:hyperlink r:id="rId9" w:tgtFrame="_blank" w:history="1">
        <w:r w:rsidRPr="00A05DF3">
          <w:rPr>
            <w:rStyle w:val="Hyperlink"/>
            <w:rFonts w:ascii="Arial" w:hAnsi="Arial" w:cs="Arial"/>
            <w:color w:val="000000" w:themeColor="text1"/>
            <w:sz w:val="32"/>
            <w:szCs w:val="32"/>
          </w:rPr>
          <w:t>Access Card</w:t>
        </w:r>
      </w:hyperlink>
      <w:r w:rsidRPr="00A05DF3">
        <w:rPr>
          <w:rFonts w:ascii="Arial" w:hAnsi="Arial" w:cs="Arial"/>
          <w:color w:val="000000" w:themeColor="text1"/>
          <w:sz w:val="32"/>
          <w:szCs w:val="32"/>
        </w:rPr>
        <w:t> page for more information.</w:t>
      </w:r>
    </w:p>
    <w:p w14:paraId="10DD301E"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 xml:space="preserve">Confirmation in writing from Social Services that the individual is included on their Deaf Register, or a letter or report from an aural specialist confirming that hearing loss has been recorded at 70 - 95 </w:t>
      </w:r>
      <w:proofErr w:type="spellStart"/>
      <w:r w:rsidRPr="00A05DF3">
        <w:rPr>
          <w:rFonts w:ascii="Arial" w:hAnsi="Arial" w:cs="Arial"/>
          <w:color w:val="000000" w:themeColor="text1"/>
          <w:sz w:val="32"/>
          <w:szCs w:val="32"/>
        </w:rPr>
        <w:t>dBHL</w:t>
      </w:r>
      <w:proofErr w:type="spellEnd"/>
      <w:r w:rsidRPr="00A05DF3">
        <w:rPr>
          <w:rFonts w:ascii="Arial" w:hAnsi="Arial" w:cs="Arial"/>
          <w:color w:val="000000" w:themeColor="text1"/>
          <w:sz w:val="32"/>
          <w:szCs w:val="32"/>
        </w:rPr>
        <w:t xml:space="preserve"> or worse</w:t>
      </w:r>
    </w:p>
    <w:p w14:paraId="108B9A6F"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War Pensions Mobility allowance</w:t>
      </w:r>
    </w:p>
    <w:p w14:paraId="56B05C41"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Blind or partially sighted registration certificate (BD8 or CVI certificate)</w:t>
      </w:r>
    </w:p>
    <w:p w14:paraId="46D011D7"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A personal letter from the GP, community nurse or social worker</w:t>
      </w:r>
    </w:p>
    <w:p w14:paraId="374931FC"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Benefit award letters</w:t>
      </w:r>
    </w:p>
    <w:p w14:paraId="0E0F51F6" w14:textId="77777777" w:rsidR="00DC0462" w:rsidRPr="00A05DF3" w:rsidRDefault="00DC0462" w:rsidP="00DC0462">
      <w:pPr>
        <w:numPr>
          <w:ilvl w:val="0"/>
          <w:numId w:val="3"/>
        </w:numPr>
        <w:shd w:val="clear" w:color="auto" w:fill="FFFFFF"/>
        <w:spacing w:before="100" w:beforeAutospacing="1" w:after="100" w:afterAutospacing="1" w:line="276" w:lineRule="auto"/>
        <w:ind w:left="1020"/>
        <w:rPr>
          <w:rFonts w:ascii="Arial" w:hAnsi="Arial" w:cs="Arial"/>
          <w:color w:val="000000" w:themeColor="text1"/>
          <w:sz w:val="32"/>
          <w:szCs w:val="32"/>
        </w:rPr>
      </w:pPr>
      <w:r w:rsidRPr="00A05DF3">
        <w:rPr>
          <w:rFonts w:ascii="Arial" w:hAnsi="Arial" w:cs="Arial"/>
          <w:color w:val="000000" w:themeColor="text1"/>
          <w:sz w:val="32"/>
          <w:szCs w:val="32"/>
        </w:rPr>
        <w:t>Copy of a blue badge (we would need to see both sides)</w:t>
      </w:r>
    </w:p>
    <w:p w14:paraId="7CC813CB" w14:textId="77777777" w:rsidR="00DC0462" w:rsidRPr="00A05DF3" w:rsidRDefault="00DC0462" w:rsidP="00DC0462">
      <w:pPr>
        <w:spacing w:line="276" w:lineRule="auto"/>
        <w:rPr>
          <w:rFonts w:ascii="Arial" w:hAnsi="Arial" w:cs="Arial"/>
          <w:color w:val="000000" w:themeColor="text1"/>
          <w:sz w:val="32"/>
          <w:szCs w:val="32"/>
        </w:rPr>
      </w:pPr>
      <w:hyperlink r:id="rId10" w:history="1">
        <w:r w:rsidRPr="00A05DF3">
          <w:rPr>
            <w:rStyle w:val="Hyperlink"/>
            <w:rFonts w:ascii="Arial" w:hAnsi="Arial" w:cs="Arial"/>
            <w:color w:val="000000" w:themeColor="text1"/>
            <w:sz w:val="32"/>
            <w:szCs w:val="32"/>
          </w:rPr>
          <w:t>Further information is available here</w:t>
        </w:r>
      </w:hyperlink>
    </w:p>
    <w:p w14:paraId="22AC5340" w14:textId="77777777" w:rsidR="00DC0462" w:rsidRPr="00A05DF3" w:rsidRDefault="00DC0462" w:rsidP="00DC0462">
      <w:pPr>
        <w:spacing w:line="276" w:lineRule="auto"/>
        <w:rPr>
          <w:rFonts w:ascii="Arial" w:hAnsi="Arial" w:cs="Arial"/>
          <w:color w:val="000000" w:themeColor="text1"/>
          <w:sz w:val="32"/>
          <w:szCs w:val="32"/>
        </w:rPr>
      </w:pPr>
      <w:r w:rsidRPr="00A05DF3">
        <w:rPr>
          <w:rFonts w:ascii="Arial" w:hAnsi="Arial" w:cs="Arial"/>
          <w:color w:val="000000" w:themeColor="text1"/>
          <w:sz w:val="32"/>
          <w:szCs w:val="32"/>
        </w:rPr>
        <w:t xml:space="preserve">To contact us about purchasing accessibility tickets, or to ask further questions about the process, please email </w:t>
      </w:r>
      <w:hyperlink r:id="rId11" w:history="1">
        <w:r w:rsidRPr="00A05DF3">
          <w:rPr>
            <w:rStyle w:val="Hyperlink"/>
            <w:rFonts w:ascii="Arial" w:hAnsi="Arial" w:cs="Arial"/>
            <w:color w:val="000000" w:themeColor="text1"/>
            <w:sz w:val="32"/>
            <w:szCs w:val="32"/>
          </w:rPr>
          <w:t>access@ticketmaster.co.uk</w:t>
        </w:r>
      </w:hyperlink>
      <w:r w:rsidRPr="00A05DF3">
        <w:rPr>
          <w:rFonts w:ascii="Arial" w:hAnsi="Arial" w:cs="Arial"/>
          <w:color w:val="000000" w:themeColor="text1"/>
          <w:sz w:val="32"/>
          <w:szCs w:val="32"/>
        </w:rPr>
        <w:t>.</w:t>
      </w:r>
    </w:p>
    <w:p w14:paraId="48028582" w14:textId="4C7C58B8" w:rsidR="00DC0462" w:rsidRPr="00803592" w:rsidRDefault="00DC0462" w:rsidP="00DC0462">
      <w:pPr>
        <w:spacing w:line="276" w:lineRule="auto"/>
        <w:rPr>
          <w:rFonts w:ascii="Arial" w:hAnsi="Arial" w:cs="Arial"/>
          <w:color w:val="000000" w:themeColor="text1"/>
          <w:sz w:val="32"/>
          <w:szCs w:val="32"/>
        </w:rPr>
      </w:pPr>
      <w:r w:rsidRPr="00803592">
        <w:rPr>
          <w:rFonts w:ascii="Arial" w:hAnsi="Arial" w:cs="Arial"/>
          <w:color w:val="000000" w:themeColor="text1"/>
          <w:sz w:val="32"/>
          <w:szCs w:val="32"/>
          <w:shd w:val="clear" w:color="auto" w:fill="FFFFFF"/>
        </w:rPr>
        <w:t>If you have further questions on the accessible facilities, </w:t>
      </w:r>
      <w:r w:rsidR="00803592" w:rsidRPr="00803592">
        <w:rPr>
          <w:rFonts w:ascii="Arial" w:hAnsi="Arial" w:cs="Arial"/>
          <w:color w:val="000000" w:themeColor="text1"/>
          <w:sz w:val="32"/>
          <w:szCs w:val="32"/>
        </w:rPr>
        <w:t>please get in touch with us (contact details are in the ‘contact us’ tab below).</w:t>
      </w:r>
    </w:p>
    <w:p w14:paraId="23C89C1A" w14:textId="77777777" w:rsidR="00DC0462" w:rsidRPr="00A05DF3" w:rsidRDefault="00DC0462" w:rsidP="00DC0462">
      <w:pPr>
        <w:spacing w:line="276" w:lineRule="auto"/>
        <w:rPr>
          <w:rFonts w:ascii="Arial" w:hAnsi="Arial" w:cs="Arial"/>
          <w:color w:val="000000" w:themeColor="text1"/>
          <w:sz w:val="32"/>
          <w:szCs w:val="32"/>
        </w:rPr>
      </w:pPr>
      <w:r w:rsidRPr="00A05DF3">
        <w:rPr>
          <w:rFonts w:ascii="Arial" w:hAnsi="Arial" w:cs="Arial"/>
          <w:color w:val="000000" w:themeColor="text1"/>
          <w:sz w:val="32"/>
          <w:szCs w:val="32"/>
        </w:rPr>
        <w:t>If your request for a companion ticket is not approved, the accessibility team can advise on the procedure.</w:t>
      </w:r>
    </w:p>
    <w:p w14:paraId="56167B4F" w14:textId="77777777" w:rsidR="00DC0462" w:rsidRPr="00A05DF3" w:rsidRDefault="00DC0462" w:rsidP="00DC0462">
      <w:pPr>
        <w:spacing w:line="276" w:lineRule="auto"/>
        <w:rPr>
          <w:rFonts w:ascii="Arial" w:hAnsi="Arial" w:cs="Arial"/>
          <w:color w:val="000000" w:themeColor="text1"/>
          <w:sz w:val="32"/>
          <w:szCs w:val="32"/>
          <w:u w:val="single"/>
        </w:rPr>
      </w:pPr>
    </w:p>
    <w:p w14:paraId="5E2DD190" w14:textId="77777777" w:rsidR="00DC0462" w:rsidRPr="00B55E5B" w:rsidRDefault="00DC0462" w:rsidP="00DC0462">
      <w:pPr>
        <w:jc w:val="center"/>
        <w:rPr>
          <w:rFonts w:ascii="Arial" w:hAnsi="Arial" w:cs="Arial"/>
          <w:b/>
          <w:bCs/>
          <w:color w:val="000000" w:themeColor="text1"/>
          <w:sz w:val="32"/>
          <w:szCs w:val="32"/>
          <w:u w:val="single"/>
        </w:rPr>
      </w:pPr>
      <w:r w:rsidRPr="00B55E5B">
        <w:rPr>
          <w:rFonts w:ascii="Arial" w:hAnsi="Arial" w:cs="Arial"/>
          <w:b/>
          <w:bCs/>
          <w:color w:val="000000" w:themeColor="text1"/>
          <w:sz w:val="32"/>
          <w:szCs w:val="32"/>
          <w:u w:val="single"/>
        </w:rPr>
        <w:lastRenderedPageBreak/>
        <w:t>Arena Accessible Facilities</w:t>
      </w:r>
    </w:p>
    <w:p w14:paraId="3698C48C" w14:textId="77777777" w:rsidR="00723E62" w:rsidRPr="00B55E5B" w:rsidRDefault="00723E62" w:rsidP="00723E62">
      <w:pPr>
        <w:rPr>
          <w:rFonts w:ascii="Arial" w:hAnsi="Arial" w:cs="Arial"/>
          <w:b/>
          <w:bCs/>
          <w:color w:val="000000" w:themeColor="text1"/>
          <w:sz w:val="32"/>
          <w:szCs w:val="32"/>
        </w:rPr>
      </w:pPr>
    </w:p>
    <w:p w14:paraId="1DB901F5" w14:textId="77777777" w:rsidR="00723E62" w:rsidRPr="00B55E5B" w:rsidRDefault="00723E62" w:rsidP="00723E62">
      <w:pPr>
        <w:rPr>
          <w:rFonts w:ascii="Arial" w:hAnsi="Arial" w:cs="Arial"/>
          <w:b/>
          <w:bCs/>
          <w:color w:val="000000" w:themeColor="text1"/>
          <w:sz w:val="32"/>
          <w:szCs w:val="32"/>
        </w:rPr>
      </w:pPr>
      <w:r w:rsidRPr="00B55E5B">
        <w:rPr>
          <w:rFonts w:ascii="Arial" w:hAnsi="Arial" w:cs="Arial"/>
          <w:b/>
          <w:bCs/>
          <w:color w:val="000000" w:themeColor="text1"/>
          <w:sz w:val="32"/>
          <w:szCs w:val="32"/>
        </w:rPr>
        <w:t xml:space="preserve">Accessible Toilets </w:t>
      </w:r>
    </w:p>
    <w:p w14:paraId="5D8CD856" w14:textId="77777777" w:rsidR="00723E62" w:rsidRPr="00A05DF3" w:rsidRDefault="00723E62" w:rsidP="00723E62">
      <w:pPr>
        <w:rPr>
          <w:rFonts w:ascii="Arial" w:hAnsi="Arial" w:cs="Arial"/>
          <w:color w:val="000000" w:themeColor="text1"/>
          <w:sz w:val="32"/>
          <w:szCs w:val="32"/>
        </w:rPr>
      </w:pPr>
    </w:p>
    <w:p w14:paraId="02BC630B" w14:textId="5A2EA4E3" w:rsidR="416232CA" w:rsidRDefault="00723E62" w:rsidP="416232CA">
      <w:pPr>
        <w:pStyle w:val="NormalWeb"/>
        <w:rPr>
          <w:rFonts w:ascii="Arial" w:eastAsia="Arial" w:hAnsi="Arial" w:cs="Arial"/>
          <w:color w:val="000000" w:themeColor="text1"/>
          <w:sz w:val="32"/>
          <w:szCs w:val="32"/>
        </w:rPr>
      </w:pPr>
      <w:r w:rsidRPr="768D3A06">
        <w:rPr>
          <w:rFonts w:ascii="Arial" w:eastAsia="Arial" w:hAnsi="Arial" w:cs="Arial"/>
          <w:color w:val="000000" w:themeColor="text1"/>
          <w:sz w:val="32"/>
          <w:szCs w:val="32"/>
        </w:rPr>
        <w:t>Accessible toilets are available near the accessible viewing platform and within the main toilet blocks across the arena.</w:t>
      </w:r>
    </w:p>
    <w:p w14:paraId="2CC2F124" w14:textId="3453404F" w:rsidR="00723E62" w:rsidRPr="003D18EB" w:rsidRDefault="5D73A5BC" w:rsidP="00723E62">
      <w:pPr>
        <w:rPr>
          <w:rFonts w:ascii="Arial" w:eastAsia="Arial" w:hAnsi="Arial" w:cs="Arial"/>
          <w:sz w:val="32"/>
          <w:szCs w:val="32"/>
        </w:rPr>
      </w:pPr>
      <w:r w:rsidRPr="768D3A06">
        <w:rPr>
          <w:rFonts w:ascii="Arial" w:eastAsia="Arial" w:hAnsi="Arial" w:cs="Arial"/>
          <w:color w:val="161616"/>
          <w:sz w:val="32"/>
          <w:szCs w:val="32"/>
        </w:rPr>
        <w:t>You can view the location</w:t>
      </w:r>
      <w:r w:rsidR="0084376E">
        <w:rPr>
          <w:rFonts w:ascii="Arial" w:eastAsia="Arial" w:hAnsi="Arial" w:cs="Arial"/>
          <w:color w:val="161616"/>
          <w:sz w:val="32"/>
          <w:szCs w:val="32"/>
        </w:rPr>
        <w:t>s</w:t>
      </w:r>
      <w:r w:rsidRPr="768D3A06">
        <w:rPr>
          <w:rFonts w:ascii="Arial" w:eastAsia="Arial" w:hAnsi="Arial" w:cs="Arial"/>
          <w:color w:val="161616"/>
          <w:sz w:val="32"/>
          <w:szCs w:val="32"/>
        </w:rPr>
        <w:t xml:space="preserve"> via the venue graphical map.</w:t>
      </w:r>
    </w:p>
    <w:p w14:paraId="4DA9C3D3" w14:textId="77777777" w:rsidR="00723E62" w:rsidRPr="00355DC1" w:rsidRDefault="00723E62" w:rsidP="00723E62">
      <w:pPr>
        <w:spacing w:before="100" w:beforeAutospacing="1" w:after="100" w:afterAutospacing="1" w:line="240" w:lineRule="auto"/>
        <w:outlineLvl w:val="1"/>
        <w:rPr>
          <w:rFonts w:ascii="Arial" w:eastAsia="Times New Roman" w:hAnsi="Arial" w:cs="Arial"/>
          <w:b/>
          <w:bCs/>
          <w:color w:val="000000" w:themeColor="text1"/>
          <w:kern w:val="0"/>
          <w:sz w:val="32"/>
          <w:szCs w:val="32"/>
          <w:lang w:eastAsia="en-GB"/>
          <w14:ligatures w14:val="none"/>
        </w:rPr>
      </w:pPr>
      <w:r w:rsidRPr="00355DC1">
        <w:rPr>
          <w:rFonts w:ascii="Arial" w:eastAsia="Times New Roman" w:hAnsi="Arial" w:cs="Arial"/>
          <w:b/>
          <w:bCs/>
          <w:color w:val="000000" w:themeColor="text1"/>
          <w:kern w:val="0"/>
          <w:sz w:val="32"/>
          <w:szCs w:val="32"/>
          <w:lang w:eastAsia="en-GB"/>
          <w14:ligatures w14:val="none"/>
        </w:rPr>
        <w:t>Accessible Viewing Platform</w:t>
      </w:r>
    </w:p>
    <w:p w14:paraId="228CC4A0" w14:textId="79E1CC49" w:rsidR="30787786" w:rsidRDefault="30787786" w:rsidP="30787786">
      <w:pPr>
        <w:spacing w:beforeAutospacing="1" w:afterAutospacing="1" w:line="240" w:lineRule="auto"/>
        <w:outlineLvl w:val="1"/>
        <w:rPr>
          <w:rFonts w:ascii="Arial" w:eastAsia="Times New Roman" w:hAnsi="Arial" w:cs="Arial"/>
          <w:b/>
          <w:bCs/>
          <w:color w:val="000000" w:themeColor="text1"/>
          <w:sz w:val="32"/>
          <w:szCs w:val="32"/>
          <w:lang w:eastAsia="en-GB"/>
        </w:rPr>
      </w:pPr>
    </w:p>
    <w:p w14:paraId="61527B31" w14:textId="3F278E74" w:rsidR="00723E62" w:rsidRPr="00A05DF3" w:rsidRDefault="00723E62" w:rsidP="00723E62">
      <w:p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A05DF3">
        <w:rPr>
          <w:rFonts w:ascii="Arial" w:eastAsia="Times New Roman" w:hAnsi="Arial" w:cs="Arial"/>
          <w:color w:val="000000" w:themeColor="text1"/>
          <w:kern w:val="0"/>
          <w:sz w:val="32"/>
          <w:szCs w:val="32"/>
          <w:lang w:eastAsia="en-GB"/>
          <w14:ligatures w14:val="none"/>
        </w:rPr>
        <w:t>The accessible viewing platform is a raised platform offering a prime view of the stage</w:t>
      </w:r>
      <w:r w:rsidR="00EE4521">
        <w:rPr>
          <w:rFonts w:ascii="Arial" w:eastAsia="Times New Roman" w:hAnsi="Arial" w:cs="Arial"/>
          <w:color w:val="000000" w:themeColor="text1"/>
          <w:kern w:val="0"/>
          <w:sz w:val="32"/>
          <w:szCs w:val="32"/>
          <w:lang w:eastAsia="en-GB"/>
          <w14:ligatures w14:val="none"/>
        </w:rPr>
        <w:t xml:space="preserve"> </w:t>
      </w:r>
      <w:r w:rsidRPr="00A05DF3">
        <w:rPr>
          <w:rFonts w:ascii="Arial" w:eastAsia="Times New Roman" w:hAnsi="Arial" w:cs="Arial"/>
          <w:color w:val="000000" w:themeColor="text1"/>
          <w:kern w:val="0"/>
          <w:sz w:val="32"/>
          <w:szCs w:val="32"/>
          <w:lang w:eastAsia="en-GB"/>
          <w14:ligatures w14:val="none"/>
        </w:rPr>
        <w:t>and includes:</w:t>
      </w:r>
    </w:p>
    <w:p w14:paraId="08047AB5" w14:textId="350ADA02" w:rsidR="00723E62" w:rsidRPr="00A05DF3" w:rsidRDefault="00723E62" w:rsidP="00705F6C">
      <w:pPr>
        <w:numPr>
          <w:ilvl w:val="0"/>
          <w:numId w:val="4"/>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A05DF3">
        <w:rPr>
          <w:rFonts w:ascii="Arial" w:eastAsia="Times New Roman" w:hAnsi="Arial" w:cs="Arial"/>
          <w:color w:val="000000" w:themeColor="text1"/>
          <w:kern w:val="0"/>
          <w:sz w:val="32"/>
          <w:szCs w:val="32"/>
          <w:lang w:eastAsia="en-GB"/>
          <w14:ligatures w14:val="none"/>
        </w:rPr>
        <w:t>Ramped access</w:t>
      </w:r>
    </w:p>
    <w:p w14:paraId="2EE417AB" w14:textId="77777777" w:rsidR="00723E62" w:rsidRPr="00A05DF3" w:rsidRDefault="00723E62" w:rsidP="00723E62">
      <w:pPr>
        <w:numPr>
          <w:ilvl w:val="0"/>
          <w:numId w:val="4"/>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A05DF3">
        <w:rPr>
          <w:rFonts w:ascii="Arial" w:eastAsia="Times New Roman" w:hAnsi="Arial" w:cs="Arial"/>
          <w:color w:val="000000" w:themeColor="text1"/>
          <w:kern w:val="0"/>
          <w:sz w:val="32"/>
          <w:szCs w:val="32"/>
          <w:lang w:eastAsia="en-GB"/>
          <w14:ligatures w14:val="none"/>
        </w:rPr>
        <w:t>Accessible toilets located nearby</w:t>
      </w:r>
    </w:p>
    <w:p w14:paraId="7F6CD183" w14:textId="77777777" w:rsidR="00723E62" w:rsidRPr="00A05DF3" w:rsidRDefault="00723E62" w:rsidP="00723E62">
      <w:pPr>
        <w:numPr>
          <w:ilvl w:val="0"/>
          <w:numId w:val="4"/>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A05DF3">
        <w:rPr>
          <w:rFonts w:ascii="Arial" w:eastAsia="Times New Roman" w:hAnsi="Arial" w:cs="Arial"/>
          <w:color w:val="000000" w:themeColor="text1"/>
          <w:kern w:val="0"/>
          <w:sz w:val="32"/>
          <w:szCs w:val="32"/>
          <w:lang w:eastAsia="en-GB"/>
          <w14:ligatures w14:val="none"/>
        </w:rPr>
        <w:t xml:space="preserve">Chairs for ambulant ticket holders. </w:t>
      </w:r>
    </w:p>
    <w:p w14:paraId="0CAE78FE" w14:textId="77777777" w:rsidR="00723E62" w:rsidRPr="00A05DF3" w:rsidRDefault="00723E62" w:rsidP="00723E62">
      <w:pPr>
        <w:numPr>
          <w:ilvl w:val="0"/>
          <w:numId w:val="4"/>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A05DF3">
        <w:rPr>
          <w:rFonts w:ascii="Arial" w:eastAsia="Times New Roman" w:hAnsi="Arial" w:cs="Arial"/>
          <w:color w:val="000000" w:themeColor="text1"/>
          <w:kern w:val="0"/>
          <w:sz w:val="32"/>
          <w:szCs w:val="32"/>
          <w:lang w:eastAsia="en-GB"/>
          <w14:ligatures w14:val="none"/>
        </w:rPr>
        <w:t>A member of staff on hand to assist</w:t>
      </w:r>
    </w:p>
    <w:p w14:paraId="2750E5A8" w14:textId="1076A8C5" w:rsidR="1CFE9BAC" w:rsidRDefault="1CFE9BAC" w:rsidP="5AF70CFE">
      <w:pPr>
        <w:spacing w:beforeAutospacing="1" w:afterAutospacing="1" w:line="240" w:lineRule="auto"/>
        <w:ind w:left="720"/>
        <w:rPr>
          <w:rFonts w:ascii="Arial" w:eastAsia="Times New Roman" w:hAnsi="Arial" w:cs="Arial"/>
          <w:color w:val="000000" w:themeColor="text1"/>
          <w:sz w:val="32"/>
          <w:szCs w:val="32"/>
          <w:lang w:eastAsia="en-GB"/>
        </w:rPr>
      </w:pPr>
    </w:p>
    <w:p w14:paraId="1C64590E" w14:textId="77777777" w:rsidR="00723E62" w:rsidRPr="00A05DF3" w:rsidRDefault="00723E62" w:rsidP="00723E62">
      <w:p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A05DF3">
        <w:rPr>
          <w:rFonts w:ascii="Arial" w:eastAsia="Times New Roman" w:hAnsi="Arial" w:cs="Arial"/>
          <w:color w:val="000000" w:themeColor="text1"/>
          <w:kern w:val="0"/>
          <w:sz w:val="32"/>
          <w:szCs w:val="32"/>
          <w:lang w:eastAsia="en-GB"/>
          <w14:ligatures w14:val="none"/>
        </w:rPr>
        <w:t>Companions are welcome and will be seated alongside the ticket holder.</w:t>
      </w:r>
    </w:p>
    <w:p w14:paraId="4BE0054B" w14:textId="62446E41" w:rsidR="460F8ED5" w:rsidRDefault="460F8ED5" w:rsidP="460F8ED5">
      <w:pPr>
        <w:spacing w:beforeAutospacing="1" w:afterAutospacing="1" w:line="240" w:lineRule="auto"/>
        <w:rPr>
          <w:rFonts w:ascii="Arial" w:eastAsia="Times New Roman" w:hAnsi="Arial" w:cs="Arial"/>
          <w:color w:val="000000" w:themeColor="text1"/>
          <w:sz w:val="32"/>
          <w:szCs w:val="32"/>
          <w:lang w:eastAsia="en-GB"/>
        </w:rPr>
      </w:pPr>
    </w:p>
    <w:p w14:paraId="50B92B14" w14:textId="77777777" w:rsidR="00723E62" w:rsidRPr="00A05DF3" w:rsidRDefault="00723E62" w:rsidP="00723E62">
      <w:pPr>
        <w:spacing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A05DF3">
        <w:rPr>
          <w:rFonts w:ascii="Arial" w:eastAsia="Times New Roman" w:hAnsi="Arial" w:cs="Arial"/>
          <w:color w:val="000000" w:themeColor="text1"/>
          <w:kern w:val="0"/>
          <w:sz w:val="32"/>
          <w:szCs w:val="32"/>
          <w:lang w:eastAsia="en-GB"/>
          <w14:ligatures w14:val="none"/>
        </w:rPr>
        <w:t>Please note: The accessible viewing platform has limited capacity and is reserved for accessibility customers plus one essential companion only.</w:t>
      </w:r>
    </w:p>
    <w:p w14:paraId="799078BB" w14:textId="34FF1FE8" w:rsidR="0F02A4D3" w:rsidRDefault="0F02A4D3" w:rsidP="0F02A4D3">
      <w:pPr>
        <w:spacing w:beforeAutospacing="1" w:afterAutospacing="1" w:line="240" w:lineRule="auto"/>
        <w:rPr>
          <w:rFonts w:ascii="Arial" w:eastAsia="Times New Roman" w:hAnsi="Arial" w:cs="Arial"/>
          <w:color w:val="000000" w:themeColor="text1"/>
          <w:sz w:val="32"/>
          <w:szCs w:val="32"/>
          <w:lang w:eastAsia="en-GB"/>
        </w:rPr>
      </w:pPr>
    </w:p>
    <w:p w14:paraId="6AB6728F" w14:textId="603D684E" w:rsidR="00723E62" w:rsidRPr="00A05DF3" w:rsidRDefault="00723E62" w:rsidP="00723E62">
      <w:p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A05DF3">
        <w:rPr>
          <w:rFonts w:ascii="Arial" w:eastAsia="Times New Roman" w:hAnsi="Arial" w:cs="Arial"/>
          <w:color w:val="000000" w:themeColor="text1"/>
          <w:kern w:val="0"/>
          <w:sz w:val="32"/>
          <w:szCs w:val="32"/>
          <w:lang w:eastAsia="en-GB"/>
          <w14:ligatures w14:val="none"/>
        </w:rPr>
        <w:t>To book this area, please ensure you select the correct ticket type (</w:t>
      </w:r>
      <w:r w:rsidR="00661F5F" w:rsidRPr="00A05DF3">
        <w:rPr>
          <w:rFonts w:ascii="Arial" w:eastAsia="Times New Roman" w:hAnsi="Arial" w:cs="Arial"/>
          <w:color w:val="000000" w:themeColor="text1"/>
          <w:kern w:val="0"/>
          <w:sz w:val="32"/>
          <w:szCs w:val="32"/>
          <w:lang w:eastAsia="en-GB"/>
          <w14:ligatures w14:val="none"/>
        </w:rPr>
        <w:t>e.g. Wheelchair</w:t>
      </w:r>
      <w:r w:rsidR="00A97572" w:rsidRPr="00A05DF3">
        <w:rPr>
          <w:rFonts w:ascii="Arial" w:eastAsia="Times New Roman" w:hAnsi="Arial" w:cs="Arial"/>
          <w:color w:val="000000" w:themeColor="text1"/>
          <w:kern w:val="0"/>
          <w:sz w:val="32"/>
          <w:szCs w:val="32"/>
          <w:lang w:eastAsia="en-GB"/>
          <w14:ligatures w14:val="none"/>
        </w:rPr>
        <w:t xml:space="preserve"> </w:t>
      </w:r>
      <w:r w:rsidR="00EE4521">
        <w:rPr>
          <w:rFonts w:ascii="Arial" w:eastAsia="Times New Roman" w:hAnsi="Arial" w:cs="Arial"/>
          <w:color w:val="000000" w:themeColor="text1"/>
          <w:kern w:val="0"/>
          <w:sz w:val="32"/>
          <w:szCs w:val="32"/>
          <w:lang w:eastAsia="en-GB"/>
          <w14:ligatures w14:val="none"/>
        </w:rPr>
        <w:t>A</w:t>
      </w:r>
      <w:r w:rsidR="00A97572" w:rsidRPr="00A05DF3">
        <w:rPr>
          <w:rFonts w:ascii="Arial" w:eastAsia="Times New Roman" w:hAnsi="Arial" w:cs="Arial"/>
          <w:color w:val="000000" w:themeColor="text1"/>
          <w:kern w:val="0"/>
          <w:sz w:val="32"/>
          <w:szCs w:val="32"/>
          <w:lang w:eastAsia="en-GB"/>
          <w14:ligatures w14:val="none"/>
        </w:rPr>
        <w:t xml:space="preserve">ccessible, </w:t>
      </w:r>
      <w:r w:rsidR="00661F5F">
        <w:rPr>
          <w:rFonts w:ascii="Arial" w:eastAsia="Times New Roman" w:hAnsi="Arial" w:cs="Arial"/>
          <w:color w:val="000000" w:themeColor="text1"/>
          <w:kern w:val="0"/>
          <w:sz w:val="32"/>
          <w:szCs w:val="32"/>
          <w:lang w:eastAsia="en-GB"/>
          <w14:ligatures w14:val="none"/>
        </w:rPr>
        <w:t>M</w:t>
      </w:r>
      <w:r w:rsidR="00A97572" w:rsidRPr="00A05DF3">
        <w:rPr>
          <w:rFonts w:ascii="Arial" w:eastAsia="Times New Roman" w:hAnsi="Arial" w:cs="Arial"/>
          <w:color w:val="000000" w:themeColor="text1"/>
          <w:kern w:val="0"/>
          <w:sz w:val="32"/>
          <w:szCs w:val="32"/>
          <w:lang w:eastAsia="en-GB"/>
          <w14:ligatures w14:val="none"/>
        </w:rPr>
        <w:t xml:space="preserve">obility </w:t>
      </w:r>
      <w:r w:rsidR="00EE4521">
        <w:rPr>
          <w:rFonts w:ascii="Arial" w:eastAsia="Times New Roman" w:hAnsi="Arial" w:cs="Arial"/>
          <w:color w:val="000000" w:themeColor="text1"/>
          <w:kern w:val="0"/>
          <w:sz w:val="32"/>
          <w:szCs w:val="32"/>
          <w:lang w:eastAsia="en-GB"/>
          <w14:ligatures w14:val="none"/>
        </w:rPr>
        <w:t>A</w:t>
      </w:r>
      <w:r w:rsidR="00A97572" w:rsidRPr="00A05DF3">
        <w:rPr>
          <w:rFonts w:ascii="Arial" w:eastAsia="Times New Roman" w:hAnsi="Arial" w:cs="Arial"/>
          <w:color w:val="000000" w:themeColor="text1"/>
          <w:kern w:val="0"/>
          <w:sz w:val="32"/>
          <w:szCs w:val="32"/>
          <w:lang w:eastAsia="en-GB"/>
          <w14:ligatures w14:val="none"/>
        </w:rPr>
        <w:t>ccessible</w:t>
      </w:r>
      <w:r w:rsidRPr="00A05DF3">
        <w:rPr>
          <w:rFonts w:ascii="Arial" w:eastAsia="Times New Roman" w:hAnsi="Arial" w:cs="Arial"/>
          <w:color w:val="000000" w:themeColor="text1"/>
          <w:kern w:val="0"/>
          <w:sz w:val="32"/>
          <w:szCs w:val="32"/>
          <w:lang w:eastAsia="en-GB"/>
          <w14:ligatures w14:val="none"/>
        </w:rPr>
        <w:t>) when purchasing.</w:t>
      </w:r>
    </w:p>
    <w:p w14:paraId="188F2D2B" w14:textId="77777777" w:rsidR="00723E62" w:rsidRPr="00A05DF3" w:rsidRDefault="00723E62" w:rsidP="00723E62">
      <w:pPr>
        <w:rPr>
          <w:rFonts w:ascii="Arial" w:hAnsi="Arial" w:cs="Arial"/>
          <w:color w:val="000000" w:themeColor="text1"/>
          <w:sz w:val="32"/>
          <w:szCs w:val="32"/>
        </w:rPr>
      </w:pPr>
    </w:p>
    <w:p w14:paraId="47C47D33" w14:textId="2ED75F10" w:rsidR="00723E62" w:rsidRPr="00661F5F" w:rsidRDefault="00723E62" w:rsidP="00723E62">
      <w:pPr>
        <w:rPr>
          <w:rFonts w:ascii="Arial" w:hAnsi="Arial" w:cs="Arial"/>
          <w:b/>
          <w:bCs/>
          <w:color w:val="000000" w:themeColor="text1"/>
          <w:sz w:val="32"/>
          <w:szCs w:val="32"/>
        </w:rPr>
      </w:pPr>
      <w:r w:rsidRPr="00661F5F">
        <w:rPr>
          <w:rFonts w:ascii="Arial" w:hAnsi="Arial" w:cs="Arial"/>
          <w:b/>
          <w:bCs/>
          <w:color w:val="000000" w:themeColor="text1"/>
          <w:sz w:val="32"/>
          <w:szCs w:val="32"/>
        </w:rPr>
        <w:t>Accessible Bar, Food</w:t>
      </w:r>
      <w:r w:rsidR="00EE4521">
        <w:rPr>
          <w:rFonts w:ascii="Arial" w:hAnsi="Arial" w:cs="Arial"/>
          <w:b/>
          <w:bCs/>
          <w:color w:val="000000" w:themeColor="text1"/>
          <w:sz w:val="32"/>
          <w:szCs w:val="32"/>
        </w:rPr>
        <w:t>,</w:t>
      </w:r>
      <w:r w:rsidRPr="00661F5F">
        <w:rPr>
          <w:rFonts w:ascii="Arial" w:hAnsi="Arial" w:cs="Arial"/>
          <w:b/>
          <w:bCs/>
          <w:color w:val="000000" w:themeColor="text1"/>
          <w:sz w:val="32"/>
          <w:szCs w:val="32"/>
        </w:rPr>
        <w:t xml:space="preserve"> and Merchandise Lanes</w:t>
      </w:r>
    </w:p>
    <w:p w14:paraId="5803D84E" w14:textId="77777777" w:rsidR="00723E62" w:rsidRPr="00A05DF3" w:rsidRDefault="00723E62" w:rsidP="00723E62">
      <w:pPr>
        <w:rPr>
          <w:rFonts w:ascii="Arial" w:hAnsi="Arial" w:cs="Arial"/>
          <w:color w:val="000000" w:themeColor="text1"/>
          <w:sz w:val="32"/>
          <w:szCs w:val="32"/>
        </w:rPr>
      </w:pPr>
    </w:p>
    <w:p w14:paraId="268E0CD1" w14:textId="320214A7" w:rsidR="00723E62" w:rsidRPr="00A05DF3" w:rsidRDefault="00723E62" w:rsidP="00723E62">
      <w:pPr>
        <w:pStyle w:val="NormalWeb"/>
        <w:rPr>
          <w:rFonts w:ascii="Arial" w:hAnsi="Arial" w:cs="Arial"/>
          <w:color w:val="000000" w:themeColor="text1"/>
          <w:sz w:val="32"/>
          <w:szCs w:val="32"/>
        </w:rPr>
      </w:pPr>
      <w:r w:rsidRPr="00A05DF3">
        <w:rPr>
          <w:rFonts w:ascii="Arial" w:hAnsi="Arial" w:cs="Arial"/>
          <w:color w:val="000000" w:themeColor="text1"/>
          <w:sz w:val="32"/>
          <w:szCs w:val="32"/>
        </w:rPr>
        <w:t xml:space="preserve">Lowered counter bars and accessible lanes will be available at most bar areas across the </w:t>
      </w:r>
      <w:r w:rsidR="00D217D2">
        <w:rPr>
          <w:rFonts w:ascii="Arial" w:hAnsi="Arial" w:cs="Arial"/>
          <w:color w:val="000000" w:themeColor="text1"/>
          <w:sz w:val="32"/>
          <w:szCs w:val="32"/>
        </w:rPr>
        <w:t>venue</w:t>
      </w:r>
      <w:r w:rsidRPr="00A05DF3">
        <w:rPr>
          <w:rFonts w:ascii="Arial" w:hAnsi="Arial" w:cs="Arial"/>
          <w:color w:val="000000" w:themeColor="text1"/>
          <w:sz w:val="32"/>
          <w:szCs w:val="32"/>
        </w:rPr>
        <w:t xml:space="preserve"> for all accessible ticket holders.</w:t>
      </w:r>
    </w:p>
    <w:p w14:paraId="328E77A8" w14:textId="77777777" w:rsidR="00723E62" w:rsidRPr="00A05DF3" w:rsidRDefault="00723E62" w:rsidP="00723E62">
      <w:pPr>
        <w:pStyle w:val="NormalWeb"/>
        <w:rPr>
          <w:rFonts w:ascii="Arial" w:hAnsi="Arial" w:cs="Arial"/>
          <w:color w:val="000000" w:themeColor="text1"/>
          <w:sz w:val="32"/>
          <w:szCs w:val="32"/>
        </w:rPr>
      </w:pPr>
      <w:r w:rsidRPr="00A05DF3">
        <w:rPr>
          <w:rFonts w:ascii="Arial" w:hAnsi="Arial" w:cs="Arial"/>
          <w:color w:val="000000" w:themeColor="text1"/>
          <w:sz w:val="32"/>
          <w:szCs w:val="32"/>
        </w:rPr>
        <w:t>Where a lowered counter isn’t available, a staff member will be happy to assist by coming around the bar to take your order and provide any support you may need.</w:t>
      </w:r>
    </w:p>
    <w:p w14:paraId="1E9137AF" w14:textId="77777777" w:rsidR="00723E62" w:rsidRPr="00A05DF3" w:rsidRDefault="00723E62" w:rsidP="00723E62">
      <w:pPr>
        <w:pStyle w:val="NormalWeb"/>
        <w:rPr>
          <w:rFonts w:ascii="Arial" w:hAnsi="Arial" w:cs="Arial"/>
          <w:color w:val="000000" w:themeColor="text1"/>
          <w:sz w:val="32"/>
          <w:szCs w:val="32"/>
        </w:rPr>
      </w:pPr>
      <w:r w:rsidRPr="00A05DF3">
        <w:rPr>
          <w:rFonts w:ascii="Arial" w:hAnsi="Arial" w:cs="Arial"/>
          <w:color w:val="000000" w:themeColor="text1"/>
          <w:sz w:val="32"/>
          <w:szCs w:val="32"/>
        </w:rPr>
        <w:t>All food and merchandise stalls will have an accessible queue-jump system in place, clearly signposted at each location. Staff will be fully briefed to recognise and assist guests wearing accessible wristbands.</w:t>
      </w:r>
    </w:p>
    <w:p w14:paraId="4411EB46" w14:textId="77777777" w:rsidR="00723E62" w:rsidRPr="00A05DF3" w:rsidRDefault="00723E62" w:rsidP="00723E62">
      <w:pPr>
        <w:pStyle w:val="NormalWeb"/>
        <w:rPr>
          <w:rFonts w:ascii="Arial" w:hAnsi="Arial" w:cs="Arial"/>
          <w:color w:val="000000" w:themeColor="text1"/>
          <w:sz w:val="32"/>
          <w:szCs w:val="32"/>
        </w:rPr>
      </w:pPr>
      <w:r w:rsidRPr="00A05DF3">
        <w:rPr>
          <w:rFonts w:ascii="Arial" w:hAnsi="Arial" w:cs="Arial"/>
          <w:color w:val="000000" w:themeColor="text1"/>
          <w:sz w:val="32"/>
          <w:szCs w:val="32"/>
        </w:rPr>
        <w:t>A drink service is available on the accessible viewing platform and area. Our bar staff will take your order and deliver drinks directly to your seat. Please note: this service is for cold drinks only.</w:t>
      </w:r>
    </w:p>
    <w:p w14:paraId="615AD179" w14:textId="77777777" w:rsidR="000771C6" w:rsidRDefault="000771C6" w:rsidP="000771C6">
      <w:pPr>
        <w:jc w:val="center"/>
        <w:rPr>
          <w:rFonts w:ascii="Arial" w:hAnsi="Arial" w:cs="Arial"/>
          <w:color w:val="000000" w:themeColor="text1"/>
          <w:sz w:val="32"/>
          <w:szCs w:val="32"/>
          <w:u w:val="single"/>
        </w:rPr>
      </w:pPr>
    </w:p>
    <w:p w14:paraId="31C5F51E" w14:textId="77777777" w:rsidR="006B386F" w:rsidRDefault="006B386F" w:rsidP="000771C6">
      <w:pPr>
        <w:jc w:val="center"/>
        <w:rPr>
          <w:rFonts w:ascii="Arial" w:hAnsi="Arial" w:cs="Arial"/>
          <w:color w:val="000000" w:themeColor="text1"/>
          <w:sz w:val="32"/>
          <w:szCs w:val="32"/>
          <w:u w:val="single"/>
        </w:rPr>
      </w:pPr>
    </w:p>
    <w:p w14:paraId="099230CD" w14:textId="77777777" w:rsidR="006B386F" w:rsidRDefault="006B386F" w:rsidP="000771C6">
      <w:pPr>
        <w:jc w:val="center"/>
        <w:rPr>
          <w:rFonts w:ascii="Arial" w:hAnsi="Arial" w:cs="Arial"/>
          <w:color w:val="000000" w:themeColor="text1"/>
          <w:sz w:val="32"/>
          <w:szCs w:val="32"/>
          <w:u w:val="single"/>
        </w:rPr>
      </w:pPr>
    </w:p>
    <w:p w14:paraId="2C7B51AD" w14:textId="77777777" w:rsidR="006B386F" w:rsidRDefault="006B386F" w:rsidP="000771C6">
      <w:pPr>
        <w:jc w:val="center"/>
        <w:rPr>
          <w:rFonts w:ascii="Arial" w:hAnsi="Arial" w:cs="Arial"/>
          <w:color w:val="000000" w:themeColor="text1"/>
          <w:sz w:val="32"/>
          <w:szCs w:val="32"/>
          <w:u w:val="single"/>
        </w:rPr>
      </w:pPr>
    </w:p>
    <w:p w14:paraId="1DCE14CE" w14:textId="77777777" w:rsidR="006B386F" w:rsidRDefault="006B386F" w:rsidP="000771C6">
      <w:pPr>
        <w:jc w:val="center"/>
        <w:rPr>
          <w:rFonts w:ascii="Arial" w:hAnsi="Arial" w:cs="Arial"/>
          <w:color w:val="000000" w:themeColor="text1"/>
          <w:sz w:val="32"/>
          <w:szCs w:val="32"/>
          <w:u w:val="single"/>
        </w:rPr>
      </w:pPr>
    </w:p>
    <w:p w14:paraId="6B8071D5" w14:textId="77777777" w:rsidR="006B386F" w:rsidRDefault="006B386F" w:rsidP="000771C6">
      <w:pPr>
        <w:jc w:val="center"/>
        <w:rPr>
          <w:rFonts w:ascii="Arial" w:hAnsi="Arial" w:cs="Arial"/>
          <w:color w:val="000000" w:themeColor="text1"/>
          <w:sz w:val="32"/>
          <w:szCs w:val="32"/>
          <w:u w:val="single"/>
        </w:rPr>
      </w:pPr>
    </w:p>
    <w:p w14:paraId="2D91156A" w14:textId="77777777" w:rsidR="006B386F" w:rsidRDefault="006B386F" w:rsidP="000771C6">
      <w:pPr>
        <w:jc w:val="center"/>
        <w:rPr>
          <w:rFonts w:ascii="Arial" w:hAnsi="Arial" w:cs="Arial"/>
          <w:color w:val="000000" w:themeColor="text1"/>
          <w:sz w:val="32"/>
          <w:szCs w:val="32"/>
          <w:u w:val="single"/>
        </w:rPr>
      </w:pPr>
    </w:p>
    <w:p w14:paraId="4541E37F" w14:textId="77777777" w:rsidR="006B386F" w:rsidRDefault="006B386F" w:rsidP="000771C6">
      <w:pPr>
        <w:jc w:val="center"/>
        <w:rPr>
          <w:rFonts w:ascii="Arial" w:hAnsi="Arial" w:cs="Arial"/>
          <w:color w:val="000000" w:themeColor="text1"/>
          <w:sz w:val="32"/>
          <w:szCs w:val="32"/>
          <w:u w:val="single"/>
        </w:rPr>
      </w:pPr>
    </w:p>
    <w:p w14:paraId="1581C959" w14:textId="77777777" w:rsidR="006B386F" w:rsidRDefault="006B386F" w:rsidP="000771C6">
      <w:pPr>
        <w:jc w:val="center"/>
        <w:rPr>
          <w:rFonts w:ascii="Arial" w:hAnsi="Arial" w:cs="Arial"/>
          <w:color w:val="000000" w:themeColor="text1"/>
          <w:sz w:val="32"/>
          <w:szCs w:val="32"/>
          <w:u w:val="single"/>
        </w:rPr>
      </w:pPr>
    </w:p>
    <w:p w14:paraId="7E378925" w14:textId="77777777" w:rsidR="006B386F" w:rsidRPr="00A05DF3" w:rsidRDefault="006B386F" w:rsidP="000771C6">
      <w:pPr>
        <w:jc w:val="center"/>
        <w:rPr>
          <w:rFonts w:ascii="Arial" w:hAnsi="Arial" w:cs="Arial"/>
          <w:color w:val="000000" w:themeColor="text1"/>
          <w:sz w:val="32"/>
          <w:szCs w:val="32"/>
          <w:u w:val="single"/>
        </w:rPr>
      </w:pPr>
    </w:p>
    <w:p w14:paraId="7422FDC6" w14:textId="77777777" w:rsidR="000771C6" w:rsidRPr="00661F5F" w:rsidRDefault="000771C6" w:rsidP="000771C6">
      <w:pPr>
        <w:jc w:val="center"/>
        <w:rPr>
          <w:rFonts w:ascii="Arial" w:hAnsi="Arial" w:cs="Arial"/>
          <w:b/>
          <w:bCs/>
          <w:color w:val="000000" w:themeColor="text1"/>
          <w:sz w:val="32"/>
          <w:szCs w:val="32"/>
          <w:u w:val="single"/>
        </w:rPr>
      </w:pPr>
      <w:r w:rsidRPr="00661F5F">
        <w:rPr>
          <w:rFonts w:ascii="Arial" w:hAnsi="Arial" w:cs="Arial"/>
          <w:b/>
          <w:bCs/>
          <w:color w:val="000000" w:themeColor="text1"/>
          <w:sz w:val="32"/>
          <w:szCs w:val="32"/>
          <w:u w:val="single"/>
        </w:rPr>
        <w:lastRenderedPageBreak/>
        <w:t xml:space="preserve">Site Description </w:t>
      </w:r>
    </w:p>
    <w:p w14:paraId="7D6E8791" w14:textId="115FD8A4" w:rsidR="000771C6" w:rsidRPr="00661F5F" w:rsidRDefault="000771C6" w:rsidP="000771C6">
      <w:pPr>
        <w:rPr>
          <w:rFonts w:ascii="Arial" w:hAnsi="Arial" w:cs="Arial"/>
          <w:b/>
          <w:bCs/>
          <w:color w:val="000000" w:themeColor="text1"/>
          <w:sz w:val="32"/>
          <w:szCs w:val="32"/>
          <w:u w:val="single"/>
        </w:rPr>
      </w:pPr>
    </w:p>
    <w:p w14:paraId="1453C26F" w14:textId="132750C9" w:rsidR="000771C6" w:rsidRPr="00661F5F" w:rsidRDefault="006B386F" w:rsidP="000771C6">
      <w:pPr>
        <w:rPr>
          <w:rFonts w:ascii="Arial" w:hAnsi="Arial" w:cs="Arial"/>
          <w:b/>
          <w:bCs/>
          <w:color w:val="000000" w:themeColor="text1"/>
          <w:sz w:val="32"/>
          <w:szCs w:val="32"/>
          <w:u w:val="single"/>
        </w:rPr>
      </w:pPr>
      <w:r>
        <w:rPr>
          <w:rFonts w:ascii="Arial" w:hAnsi="Arial" w:cs="Arial"/>
          <w:b/>
          <w:bCs/>
          <w:noProof/>
          <w:color w:val="000000" w:themeColor="text1"/>
          <w:sz w:val="32"/>
          <w:szCs w:val="32"/>
          <w:u w:val="single"/>
        </w:rPr>
        <w:drawing>
          <wp:anchor distT="0" distB="0" distL="114300" distR="114300" simplePos="0" relativeHeight="251658240" behindDoc="1" locked="0" layoutInCell="1" allowOverlap="1" wp14:anchorId="7346CCD2" wp14:editId="2583F14F">
            <wp:simplePos x="0" y="0"/>
            <wp:positionH relativeFrom="column">
              <wp:posOffset>0</wp:posOffset>
            </wp:positionH>
            <wp:positionV relativeFrom="paragraph">
              <wp:posOffset>515668</wp:posOffset>
            </wp:positionV>
            <wp:extent cx="5731510" cy="5731510"/>
            <wp:effectExtent l="0" t="0" r="0" b="0"/>
            <wp:wrapTight wrapText="bothSides">
              <wp:wrapPolygon edited="0">
                <wp:start x="0" y="0"/>
                <wp:lineTo x="0" y="21538"/>
                <wp:lineTo x="21538" y="21538"/>
                <wp:lineTo x="21538" y="0"/>
                <wp:lineTo x="0" y="0"/>
              </wp:wrapPolygon>
            </wp:wrapTight>
            <wp:docPr id="824927879" name="Picture 1" descr="A graphical map of Scarborough Open Air Theatre showing accessibility features. Symbols indicate a hearing loop on the viewing platform and bar to the left side of the site, a lowered bar at the bars, and a BSL interpreter at the left side of the stage. The map is low visibility and blurred so the symbols stand out, but it still shows the stage at the back of the arena, grandstand seating, and surrounding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27879" name="Picture 1" descr="A graphical map of Scarborough Open Air Theatre showing accessibility features. Symbols indicate a hearing loop on the viewing platform and bar to the left side of the site, a lowered bar at the bars, and a BSL interpreter at the left side of the stage. The map is low visibility and blurred so the symbols stand out, but it still shows the stage at the back of the arena, grandstand seating, and surrounding tre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14:sizeRelH relativeFrom="page">
              <wp14:pctWidth>0</wp14:pctWidth>
            </wp14:sizeRelH>
            <wp14:sizeRelV relativeFrom="page">
              <wp14:pctHeight>0</wp14:pctHeight>
            </wp14:sizeRelV>
          </wp:anchor>
        </w:drawing>
      </w:r>
      <w:r w:rsidR="000771C6" w:rsidRPr="00661F5F">
        <w:rPr>
          <w:rFonts w:ascii="Arial" w:hAnsi="Arial" w:cs="Arial"/>
          <w:b/>
          <w:bCs/>
          <w:color w:val="000000" w:themeColor="text1"/>
          <w:sz w:val="32"/>
          <w:szCs w:val="32"/>
          <w:u w:val="single"/>
        </w:rPr>
        <w:t>Map</w:t>
      </w:r>
    </w:p>
    <w:p w14:paraId="296AE18F" w14:textId="77777777" w:rsidR="000771C6" w:rsidRPr="00A05DF3" w:rsidRDefault="000771C6" w:rsidP="000771C6">
      <w:pPr>
        <w:rPr>
          <w:rFonts w:ascii="Arial" w:hAnsi="Arial" w:cs="Arial"/>
          <w:color w:val="000000" w:themeColor="text1"/>
          <w:sz w:val="32"/>
          <w:szCs w:val="32"/>
          <w:u w:val="single"/>
        </w:rPr>
      </w:pPr>
    </w:p>
    <w:p w14:paraId="045BFF9F" w14:textId="0B8547FC" w:rsidR="000771C6" w:rsidRPr="00661F5F" w:rsidRDefault="000771C6" w:rsidP="000771C6">
      <w:pPr>
        <w:rPr>
          <w:rFonts w:ascii="Arial" w:hAnsi="Arial" w:cs="Arial"/>
          <w:b/>
          <w:bCs/>
          <w:color w:val="000000" w:themeColor="text1"/>
          <w:sz w:val="32"/>
          <w:szCs w:val="32"/>
          <w:u w:val="single"/>
        </w:rPr>
      </w:pPr>
      <w:r w:rsidRPr="00661F5F">
        <w:rPr>
          <w:rFonts w:ascii="Arial" w:hAnsi="Arial" w:cs="Arial"/>
          <w:b/>
          <w:bCs/>
          <w:color w:val="000000" w:themeColor="text1"/>
          <w:sz w:val="32"/>
          <w:szCs w:val="32"/>
          <w:u w:val="single"/>
        </w:rPr>
        <w:t>Weather</w:t>
      </w:r>
    </w:p>
    <w:p w14:paraId="586A33FA" w14:textId="77777777" w:rsidR="000771C6" w:rsidRPr="00A05DF3" w:rsidRDefault="000771C6" w:rsidP="000771C6">
      <w:pPr>
        <w:jc w:val="center"/>
        <w:rPr>
          <w:rFonts w:ascii="Arial" w:hAnsi="Arial" w:cs="Arial"/>
          <w:color w:val="000000" w:themeColor="text1"/>
          <w:sz w:val="32"/>
          <w:szCs w:val="32"/>
          <w:u w:val="single"/>
        </w:rPr>
      </w:pPr>
    </w:p>
    <w:p w14:paraId="7D58E704" w14:textId="77777777" w:rsidR="000771C6" w:rsidRPr="00A05DF3" w:rsidRDefault="000771C6" w:rsidP="000771C6">
      <w:pPr>
        <w:pStyle w:val="NormalWeb"/>
        <w:rPr>
          <w:rFonts w:ascii="Arial" w:eastAsiaTheme="minorHAnsi" w:hAnsi="Arial" w:cs="Arial"/>
          <w:color w:val="000000" w:themeColor="text1"/>
          <w:sz w:val="32"/>
          <w:szCs w:val="32"/>
          <w:lang w:eastAsia="en-US"/>
          <w14:ligatures w14:val="standardContextual"/>
        </w:rPr>
      </w:pPr>
      <w:r w:rsidRPr="00A05DF3">
        <w:rPr>
          <w:rFonts w:ascii="Arial" w:eastAsiaTheme="minorHAnsi" w:hAnsi="Arial" w:cs="Arial"/>
          <w:color w:val="000000" w:themeColor="text1"/>
          <w:sz w:val="32"/>
          <w:szCs w:val="32"/>
          <w:lang w:eastAsia="en-US"/>
          <w14:ligatures w14:val="standardContextual"/>
        </w:rPr>
        <w:t xml:space="preserve">This is an outdoor concert, and we advise attendees to dress appropriately and bring suitable clothing for changing weather </w:t>
      </w:r>
      <w:r w:rsidRPr="00A05DF3">
        <w:rPr>
          <w:rFonts w:ascii="Arial" w:eastAsiaTheme="minorHAnsi" w:hAnsi="Arial" w:cs="Arial"/>
          <w:color w:val="000000" w:themeColor="text1"/>
          <w:sz w:val="32"/>
          <w:szCs w:val="32"/>
          <w:lang w:eastAsia="en-US"/>
          <w14:ligatures w14:val="standardContextual"/>
        </w:rPr>
        <w:lastRenderedPageBreak/>
        <w:t>conditions. As temperatures may drop in the evening, we recommend bringing a jacket or additional layers for warmth and comfort.</w:t>
      </w:r>
    </w:p>
    <w:p w14:paraId="56A3858E" w14:textId="77777777" w:rsidR="000771C6" w:rsidRPr="00A05DF3" w:rsidRDefault="000771C6" w:rsidP="000771C6">
      <w:pPr>
        <w:rPr>
          <w:rFonts w:ascii="Arial" w:hAnsi="Arial" w:cs="Arial"/>
          <w:color w:val="000000" w:themeColor="text1"/>
          <w:sz w:val="32"/>
          <w:szCs w:val="32"/>
          <w:u w:val="single"/>
        </w:rPr>
      </w:pPr>
    </w:p>
    <w:p w14:paraId="52A427B8" w14:textId="2BE8059E" w:rsidR="00BF18E7" w:rsidRPr="00661F5F" w:rsidRDefault="000771C6" w:rsidP="000771C6">
      <w:pPr>
        <w:rPr>
          <w:rFonts w:ascii="Arial" w:hAnsi="Arial" w:cs="Arial"/>
          <w:b/>
          <w:bCs/>
          <w:color w:val="000000" w:themeColor="text1"/>
          <w:sz w:val="32"/>
          <w:szCs w:val="32"/>
          <w:u w:val="single"/>
        </w:rPr>
      </w:pPr>
      <w:r w:rsidRPr="00661F5F">
        <w:rPr>
          <w:rFonts w:ascii="Arial" w:hAnsi="Arial" w:cs="Arial"/>
          <w:b/>
          <w:bCs/>
          <w:color w:val="000000" w:themeColor="text1"/>
          <w:sz w:val="32"/>
          <w:szCs w:val="32"/>
          <w:u w:val="single"/>
        </w:rPr>
        <w:t>Ground Conditions</w:t>
      </w:r>
    </w:p>
    <w:p w14:paraId="2B6C68F1" w14:textId="77777777" w:rsidR="005F616D" w:rsidRPr="00DB5EC2" w:rsidRDefault="005F616D" w:rsidP="00BF18E7">
      <w:pPr>
        <w:pStyle w:val="NormalWeb"/>
        <w:shd w:val="clear" w:color="auto" w:fill="FFFFFF"/>
        <w:spacing w:before="360" w:beforeAutospacing="0" w:after="360" w:afterAutospacing="0"/>
        <w:rPr>
          <w:rFonts w:ascii="Arial" w:hAnsi="Arial" w:cs="Arial"/>
          <w:sz w:val="32"/>
          <w:szCs w:val="32"/>
        </w:rPr>
      </w:pPr>
      <w:r w:rsidRPr="00DB5EC2">
        <w:rPr>
          <w:rFonts w:ascii="Arial" w:hAnsi="Arial" w:cs="Arial"/>
          <w:sz w:val="32"/>
          <w:szCs w:val="32"/>
        </w:rPr>
        <w:t xml:space="preserve">TK Maxx Presents Scarborough Open Air Theatre takes place on </w:t>
      </w:r>
      <w:r w:rsidRPr="00DB5EC2">
        <w:rPr>
          <w:rStyle w:val="Strong"/>
          <w:rFonts w:ascii="Arial" w:eastAsiaTheme="majorEastAsia" w:hAnsi="Arial" w:cs="Arial"/>
          <w:sz w:val="32"/>
          <w:szCs w:val="32"/>
        </w:rPr>
        <w:t>hard-standing pavement</w:t>
      </w:r>
      <w:r w:rsidRPr="00DB5EC2">
        <w:rPr>
          <w:rFonts w:ascii="Arial" w:hAnsi="Arial" w:cs="Arial"/>
          <w:sz w:val="32"/>
          <w:szCs w:val="32"/>
        </w:rPr>
        <w:t>. The venue has step-free access and is wheelchair accessible throughout.</w:t>
      </w:r>
      <w:r w:rsidRPr="00DB5EC2">
        <w:rPr>
          <w:rFonts w:ascii="Arial" w:hAnsi="Arial" w:cs="Arial"/>
          <w:sz w:val="32"/>
          <w:szCs w:val="32"/>
        </w:rPr>
        <w:br/>
        <w:t>The path from the entrance to the viewing platform is relatively straight with a slight incline.</w:t>
      </w:r>
    </w:p>
    <w:p w14:paraId="2896E333" w14:textId="46119420" w:rsidR="00BF18E7" w:rsidRPr="00A05DF3" w:rsidRDefault="00BF18E7" w:rsidP="00BF18E7">
      <w:pPr>
        <w:pStyle w:val="NormalWeb"/>
        <w:shd w:val="clear" w:color="auto" w:fill="FFFFFF"/>
        <w:spacing w:before="360" w:beforeAutospacing="0" w:after="360" w:afterAutospacing="0"/>
        <w:rPr>
          <w:rFonts w:ascii="Arial" w:hAnsi="Arial" w:cs="Arial"/>
          <w:color w:val="000000" w:themeColor="text1"/>
          <w:sz w:val="32"/>
          <w:szCs w:val="32"/>
        </w:rPr>
      </w:pPr>
      <w:r w:rsidRPr="00A05DF3">
        <w:rPr>
          <w:rFonts w:ascii="Arial" w:hAnsi="Arial" w:cs="Arial"/>
          <w:color w:val="000000" w:themeColor="text1"/>
          <w:sz w:val="32"/>
          <w:szCs w:val="32"/>
        </w:rPr>
        <w:t>You can view Scarborough Open Air Theatre on Google Maps here: </w:t>
      </w:r>
      <w:hyperlink r:id="rId13" w:history="1">
        <w:r w:rsidRPr="00A05DF3">
          <w:rPr>
            <w:rStyle w:val="Hyperlink"/>
            <w:rFonts w:ascii="Arial" w:eastAsiaTheme="majorEastAsia" w:hAnsi="Arial" w:cs="Arial"/>
            <w:color w:val="000000" w:themeColor="text1"/>
            <w:sz w:val="32"/>
            <w:szCs w:val="32"/>
          </w:rPr>
          <w:t>Scarborough Open Air Theatre</w:t>
        </w:r>
      </w:hyperlink>
    </w:p>
    <w:p w14:paraId="01CF9358" w14:textId="77777777" w:rsidR="000771C6" w:rsidRPr="00A05DF3" w:rsidRDefault="000771C6" w:rsidP="000771C6">
      <w:pPr>
        <w:rPr>
          <w:rFonts w:ascii="Arial" w:hAnsi="Arial" w:cs="Arial"/>
          <w:color w:val="000000" w:themeColor="text1"/>
          <w:sz w:val="32"/>
          <w:szCs w:val="32"/>
          <w:u w:val="single"/>
        </w:rPr>
      </w:pPr>
    </w:p>
    <w:p w14:paraId="13543F35" w14:textId="77777777" w:rsidR="000771C6" w:rsidRPr="00661F5F" w:rsidRDefault="000771C6" w:rsidP="000771C6">
      <w:pPr>
        <w:rPr>
          <w:rFonts w:ascii="Arial" w:hAnsi="Arial" w:cs="Arial"/>
          <w:b/>
          <w:bCs/>
          <w:color w:val="000000" w:themeColor="text1"/>
          <w:sz w:val="32"/>
          <w:szCs w:val="32"/>
          <w:u w:val="single"/>
        </w:rPr>
      </w:pPr>
      <w:r w:rsidRPr="00661F5F">
        <w:rPr>
          <w:rFonts w:ascii="Arial" w:hAnsi="Arial" w:cs="Arial"/>
          <w:b/>
          <w:bCs/>
          <w:color w:val="000000" w:themeColor="text1"/>
          <w:sz w:val="32"/>
          <w:szCs w:val="32"/>
          <w:u w:val="single"/>
        </w:rPr>
        <w:t xml:space="preserve">Arrival Process </w:t>
      </w:r>
    </w:p>
    <w:p w14:paraId="5C6CCA2D" w14:textId="77777777" w:rsidR="000E1669" w:rsidRPr="00A05DF3" w:rsidRDefault="000E1669" w:rsidP="000E1669">
      <w:pPr>
        <w:pStyle w:val="NormalWeb"/>
        <w:shd w:val="clear" w:color="auto" w:fill="FFFFFF"/>
        <w:spacing w:before="360" w:beforeAutospacing="0" w:after="360" w:afterAutospacing="0"/>
        <w:rPr>
          <w:rFonts w:ascii="Arial" w:hAnsi="Arial" w:cs="Arial"/>
          <w:color w:val="000000" w:themeColor="text1"/>
          <w:sz w:val="32"/>
          <w:szCs w:val="32"/>
        </w:rPr>
      </w:pPr>
      <w:r w:rsidRPr="00A05DF3">
        <w:rPr>
          <w:rFonts w:ascii="Arial" w:hAnsi="Arial" w:cs="Arial"/>
          <w:color w:val="000000" w:themeColor="text1"/>
          <w:sz w:val="32"/>
          <w:szCs w:val="32"/>
        </w:rPr>
        <w:t>The Accessible entrance is via the main entrance at South Gate (just past the box office).  </w:t>
      </w:r>
    </w:p>
    <w:p w14:paraId="59AD39B5" w14:textId="6B8FC4E4" w:rsidR="000771C6" w:rsidRPr="00A05DF3" w:rsidRDefault="000E1669" w:rsidP="000E1669">
      <w:pPr>
        <w:pStyle w:val="NormalWeb"/>
        <w:shd w:val="clear" w:color="auto" w:fill="FFFFFF"/>
        <w:spacing w:before="360" w:beforeAutospacing="0" w:after="360" w:afterAutospacing="0"/>
        <w:rPr>
          <w:rFonts w:ascii="Arial" w:hAnsi="Arial" w:cs="Arial"/>
          <w:color w:val="000000" w:themeColor="text1"/>
          <w:sz w:val="32"/>
          <w:szCs w:val="32"/>
        </w:rPr>
      </w:pPr>
      <w:r w:rsidRPr="00A05DF3">
        <w:rPr>
          <w:rFonts w:ascii="Arial" w:hAnsi="Arial" w:cs="Arial"/>
          <w:color w:val="000000" w:themeColor="text1"/>
          <w:sz w:val="32"/>
          <w:szCs w:val="32"/>
        </w:rPr>
        <w:t>There is an accessible lane located here and there will be signage and stewards available to assist on the day.</w:t>
      </w:r>
    </w:p>
    <w:p w14:paraId="658BBEDA" w14:textId="5C554FFE" w:rsidR="000771C6" w:rsidRPr="00A05DF3" w:rsidRDefault="000771C6" w:rsidP="000771C6">
      <w:pPr>
        <w:rPr>
          <w:rFonts w:ascii="Arial" w:hAnsi="Arial" w:cs="Arial"/>
          <w:color w:val="000000" w:themeColor="text1"/>
          <w:sz w:val="32"/>
          <w:szCs w:val="32"/>
        </w:rPr>
      </w:pPr>
      <w:r w:rsidRPr="00A05DF3">
        <w:rPr>
          <w:rFonts w:ascii="Arial" w:hAnsi="Arial" w:cs="Arial"/>
          <w:color w:val="000000" w:themeColor="text1"/>
          <w:sz w:val="32"/>
          <w:szCs w:val="32"/>
        </w:rPr>
        <w:t>Upon arrival, you will be required to present your digital ticket, undergo a security bag check</w:t>
      </w:r>
      <w:r w:rsidR="000D66B7">
        <w:rPr>
          <w:rFonts w:ascii="Arial" w:hAnsi="Arial" w:cs="Arial"/>
          <w:color w:val="000000" w:themeColor="text1"/>
          <w:sz w:val="32"/>
          <w:szCs w:val="32"/>
        </w:rPr>
        <w:t xml:space="preserve"> </w:t>
      </w:r>
      <w:r w:rsidRPr="00A05DF3">
        <w:rPr>
          <w:rFonts w:ascii="Arial" w:hAnsi="Arial" w:cs="Arial"/>
          <w:color w:val="000000" w:themeColor="text1"/>
          <w:sz w:val="32"/>
          <w:szCs w:val="32"/>
        </w:rPr>
        <w:t>and be directed to the accessible viewing platform. Staff will be on hand to assist, and clear signage will be provided.</w:t>
      </w:r>
    </w:p>
    <w:p w14:paraId="3D2592D4" w14:textId="77777777" w:rsidR="000771C6" w:rsidRPr="00A05DF3" w:rsidRDefault="000771C6" w:rsidP="000771C6">
      <w:pPr>
        <w:rPr>
          <w:rFonts w:ascii="Arial" w:hAnsi="Arial" w:cs="Arial"/>
          <w:color w:val="000000" w:themeColor="text1"/>
          <w:sz w:val="32"/>
          <w:szCs w:val="32"/>
        </w:rPr>
      </w:pPr>
    </w:p>
    <w:p w14:paraId="657E9C7D" w14:textId="77777777" w:rsidR="000771C6" w:rsidRDefault="000771C6" w:rsidP="000771C6">
      <w:hyperlink r:id="rId14" w:history="1">
        <w:r w:rsidRPr="00A05DF3">
          <w:rPr>
            <w:rFonts w:ascii="Arial" w:hAnsi="Arial" w:cs="Arial"/>
            <w:color w:val="000000" w:themeColor="text1"/>
            <w:sz w:val="32"/>
            <w:szCs w:val="32"/>
            <w:u w:val="single"/>
          </w:rPr>
          <w:t>You can find out more on digital tickets here</w:t>
        </w:r>
      </w:hyperlink>
    </w:p>
    <w:p w14:paraId="180F4E0C" w14:textId="77777777" w:rsidR="006B386F" w:rsidRDefault="006B386F" w:rsidP="000771C6"/>
    <w:p w14:paraId="1A6F62A8" w14:textId="77777777" w:rsidR="0044439F" w:rsidRDefault="0044439F" w:rsidP="000771C6"/>
    <w:p w14:paraId="212BE450" w14:textId="4600BFA0" w:rsidR="0044439F" w:rsidRPr="00661F5F" w:rsidRDefault="0044439F" w:rsidP="0044439F">
      <w:pPr>
        <w:rPr>
          <w:rFonts w:ascii="Arial" w:hAnsi="Arial" w:cs="Arial"/>
          <w:b/>
          <w:bCs/>
          <w:color w:val="000000" w:themeColor="text1"/>
          <w:sz w:val="32"/>
          <w:szCs w:val="32"/>
          <w:u w:val="single"/>
        </w:rPr>
      </w:pPr>
      <w:r>
        <w:rPr>
          <w:rFonts w:ascii="Arial" w:hAnsi="Arial" w:cs="Arial"/>
          <w:b/>
          <w:bCs/>
          <w:color w:val="000000" w:themeColor="text1"/>
          <w:sz w:val="32"/>
          <w:szCs w:val="32"/>
          <w:u w:val="single"/>
        </w:rPr>
        <w:lastRenderedPageBreak/>
        <w:t>Distances</w:t>
      </w:r>
    </w:p>
    <w:p w14:paraId="497B84DF" w14:textId="3EB0D6C4" w:rsidR="0044439F" w:rsidRPr="0044439F" w:rsidRDefault="0044439F" w:rsidP="0044439F">
      <w:pPr>
        <w:pStyle w:val="Heading2"/>
        <w:rPr>
          <w:rFonts w:ascii="Arial" w:hAnsi="Arial" w:cs="Arial"/>
          <w:color w:val="000000" w:themeColor="text1"/>
        </w:rPr>
      </w:pPr>
    </w:p>
    <w:p w14:paraId="22A53DF3" w14:textId="77777777" w:rsidR="0044439F" w:rsidRPr="0044439F" w:rsidRDefault="0044439F" w:rsidP="0044439F">
      <w:pPr>
        <w:rPr>
          <w:rFonts w:ascii="Arial" w:hAnsi="Arial" w:cs="Arial"/>
          <w:color w:val="000000" w:themeColor="text1"/>
          <w:sz w:val="32"/>
          <w:szCs w:val="32"/>
        </w:rPr>
      </w:pPr>
      <w:r w:rsidRPr="0044439F">
        <w:rPr>
          <w:rFonts w:ascii="Arial" w:hAnsi="Arial" w:cs="Arial"/>
          <w:color w:val="000000" w:themeColor="text1"/>
          <w:sz w:val="32"/>
          <w:szCs w:val="32"/>
        </w:rPr>
        <w:t>Box office to Entrance: 65m Approx</w:t>
      </w:r>
    </w:p>
    <w:p w14:paraId="38464C13" w14:textId="77777777" w:rsidR="0044439F" w:rsidRPr="0044439F" w:rsidRDefault="0044439F" w:rsidP="0044439F">
      <w:pPr>
        <w:rPr>
          <w:rFonts w:ascii="Arial" w:hAnsi="Arial" w:cs="Arial"/>
          <w:color w:val="000000" w:themeColor="text1"/>
          <w:sz w:val="32"/>
          <w:szCs w:val="32"/>
        </w:rPr>
      </w:pPr>
      <w:r w:rsidRPr="0044439F">
        <w:rPr>
          <w:rFonts w:ascii="Arial" w:hAnsi="Arial" w:cs="Arial"/>
          <w:color w:val="000000" w:themeColor="text1"/>
          <w:sz w:val="32"/>
          <w:szCs w:val="32"/>
        </w:rPr>
        <w:t>Entrance Lanes to Accessible Viewing Platform: 215m Approx</w:t>
      </w:r>
    </w:p>
    <w:p w14:paraId="33972BE3" w14:textId="7B851EE0" w:rsidR="0044439F" w:rsidRPr="00A05DF3" w:rsidRDefault="0044439F" w:rsidP="000771C6">
      <w:pPr>
        <w:rPr>
          <w:rFonts w:ascii="Arial" w:hAnsi="Arial" w:cs="Arial"/>
          <w:color w:val="000000" w:themeColor="text1"/>
          <w:sz w:val="32"/>
          <w:szCs w:val="32"/>
        </w:rPr>
      </w:pPr>
      <w:r w:rsidRPr="0044439F">
        <w:rPr>
          <w:rFonts w:ascii="Arial" w:hAnsi="Arial" w:cs="Arial"/>
          <w:color w:val="000000" w:themeColor="text1"/>
          <w:sz w:val="32"/>
          <w:szCs w:val="32"/>
        </w:rPr>
        <w:t>Accessible Viewing Platform to the nearest bar: 45m Approx</w:t>
      </w:r>
    </w:p>
    <w:p w14:paraId="45466092" w14:textId="77777777" w:rsidR="000771C6" w:rsidRPr="00A05DF3" w:rsidRDefault="000771C6" w:rsidP="000771C6">
      <w:pPr>
        <w:jc w:val="center"/>
        <w:rPr>
          <w:rFonts w:ascii="Arial" w:hAnsi="Arial" w:cs="Arial"/>
          <w:color w:val="000000" w:themeColor="text1"/>
          <w:sz w:val="32"/>
          <w:szCs w:val="32"/>
          <w:u w:val="single"/>
        </w:rPr>
      </w:pPr>
    </w:p>
    <w:p w14:paraId="4471CD85" w14:textId="77777777" w:rsidR="00DD1EEC" w:rsidRPr="000D66B7" w:rsidRDefault="00DD1EEC" w:rsidP="00DD1EEC">
      <w:pPr>
        <w:jc w:val="center"/>
        <w:rPr>
          <w:rFonts w:ascii="Arial" w:hAnsi="Arial" w:cs="Arial"/>
          <w:b/>
          <w:bCs/>
          <w:color w:val="000000" w:themeColor="text1"/>
          <w:sz w:val="32"/>
          <w:szCs w:val="32"/>
          <w:u w:val="single"/>
        </w:rPr>
      </w:pPr>
      <w:r w:rsidRPr="000D66B7">
        <w:rPr>
          <w:rFonts w:ascii="Arial" w:hAnsi="Arial" w:cs="Arial"/>
          <w:b/>
          <w:bCs/>
          <w:color w:val="000000" w:themeColor="text1"/>
          <w:sz w:val="32"/>
          <w:szCs w:val="32"/>
          <w:u w:val="single"/>
        </w:rPr>
        <w:t>Deaf/Hard of Hearing Facilities</w:t>
      </w:r>
    </w:p>
    <w:p w14:paraId="5CE63FCE" w14:textId="77777777" w:rsidR="00DD1EEC" w:rsidRPr="000D66B7" w:rsidRDefault="00DD1EEC" w:rsidP="00DD1EEC">
      <w:pPr>
        <w:jc w:val="center"/>
        <w:rPr>
          <w:rFonts w:ascii="Arial" w:hAnsi="Arial" w:cs="Arial"/>
          <w:b/>
          <w:bCs/>
          <w:color w:val="000000" w:themeColor="text1"/>
          <w:sz w:val="32"/>
          <w:szCs w:val="32"/>
          <w:u w:val="single"/>
        </w:rPr>
      </w:pPr>
    </w:p>
    <w:p w14:paraId="082AAF89" w14:textId="77777777" w:rsidR="00DD1EEC" w:rsidRPr="000D66B7" w:rsidRDefault="00DD1EEC" w:rsidP="00DD1EEC">
      <w:pPr>
        <w:rPr>
          <w:rFonts w:ascii="Arial" w:hAnsi="Arial" w:cs="Arial"/>
          <w:b/>
          <w:bCs/>
          <w:color w:val="000000" w:themeColor="text1"/>
          <w:sz w:val="32"/>
          <w:szCs w:val="32"/>
        </w:rPr>
      </w:pPr>
      <w:r w:rsidRPr="000D66B7">
        <w:rPr>
          <w:rFonts w:ascii="Arial" w:hAnsi="Arial" w:cs="Arial"/>
          <w:b/>
          <w:bCs/>
          <w:color w:val="000000" w:themeColor="text1"/>
          <w:sz w:val="32"/>
          <w:szCs w:val="32"/>
        </w:rPr>
        <w:t xml:space="preserve">BSL (British Sign Language) </w:t>
      </w:r>
    </w:p>
    <w:p w14:paraId="60AA8AA8" w14:textId="77777777" w:rsidR="003B7012" w:rsidRPr="006B386F" w:rsidRDefault="003B7012" w:rsidP="003B7012">
      <w:pPr>
        <w:pStyle w:val="NormalWeb"/>
        <w:rPr>
          <w:rFonts w:ascii="Arial" w:hAnsi="Arial" w:cs="Arial"/>
          <w:sz w:val="32"/>
          <w:szCs w:val="32"/>
        </w:rPr>
      </w:pPr>
      <w:r w:rsidRPr="006B386F">
        <w:rPr>
          <w:rFonts w:ascii="Arial" w:hAnsi="Arial" w:cs="Arial"/>
          <w:color w:val="000000"/>
          <w:sz w:val="32"/>
          <w:szCs w:val="32"/>
        </w:rPr>
        <w:t>We are pleased to offer British Sign Language (BSL) interpreters at all Show apart from Dance Shows.</w:t>
      </w:r>
    </w:p>
    <w:p w14:paraId="09963ADB" w14:textId="77777777" w:rsidR="003B7012" w:rsidRPr="006B386F" w:rsidRDefault="003B7012" w:rsidP="003B7012">
      <w:pPr>
        <w:pStyle w:val="NormalWeb"/>
        <w:rPr>
          <w:rFonts w:ascii="Arial" w:hAnsi="Arial" w:cs="Arial"/>
          <w:sz w:val="32"/>
          <w:szCs w:val="32"/>
        </w:rPr>
      </w:pPr>
      <w:r w:rsidRPr="006B386F">
        <w:rPr>
          <w:rFonts w:ascii="Arial" w:hAnsi="Arial" w:cs="Arial"/>
          <w:color w:val="000000"/>
          <w:sz w:val="32"/>
          <w:szCs w:val="32"/>
        </w:rPr>
        <w:t xml:space="preserve">If you require a BSL interpreter, please purchase a Deaf/Hard of hearing ticket via Ticketmaster. </w:t>
      </w:r>
    </w:p>
    <w:p w14:paraId="635CA5A5" w14:textId="77777777" w:rsidR="003B7012" w:rsidRPr="006B386F" w:rsidRDefault="003B7012" w:rsidP="003B7012">
      <w:pPr>
        <w:pStyle w:val="NormalWeb"/>
        <w:rPr>
          <w:rFonts w:ascii="Arial" w:hAnsi="Arial" w:cs="Arial"/>
          <w:sz w:val="32"/>
          <w:szCs w:val="32"/>
        </w:rPr>
      </w:pPr>
      <w:r w:rsidRPr="006B386F">
        <w:rPr>
          <w:rFonts w:ascii="Arial" w:hAnsi="Arial" w:cs="Arial"/>
          <w:sz w:val="32"/>
          <w:szCs w:val="32"/>
        </w:rPr>
        <w:t>If you require a BSL interpreter for any of our dance shows, please get in touch to make a request. We kindly ask for at least 60 days’ notice so we can do our best to arrange this service. Please note that while we will make every effort, interpreter provision cannot always be guaranteed.</w:t>
      </w:r>
    </w:p>
    <w:p w14:paraId="744B8CB8" w14:textId="77777777" w:rsidR="003B7012" w:rsidRPr="006B386F" w:rsidRDefault="003B7012" w:rsidP="003B7012">
      <w:pPr>
        <w:pStyle w:val="NormalWeb"/>
        <w:rPr>
          <w:rFonts w:ascii="Arial" w:hAnsi="Arial" w:cs="Arial"/>
          <w:sz w:val="32"/>
          <w:szCs w:val="32"/>
        </w:rPr>
      </w:pPr>
      <w:r w:rsidRPr="006B386F">
        <w:rPr>
          <w:rFonts w:ascii="Arial" w:hAnsi="Arial" w:cs="Arial"/>
          <w:color w:val="000000"/>
          <w:sz w:val="32"/>
          <w:szCs w:val="32"/>
        </w:rPr>
        <w:t>Deaf/Hard of Hearing ticket holders can access the general admission area.</w:t>
      </w:r>
    </w:p>
    <w:p w14:paraId="1162709F" w14:textId="77777777" w:rsidR="003B7012" w:rsidRPr="006B386F" w:rsidRDefault="003B7012" w:rsidP="003B7012">
      <w:pPr>
        <w:pStyle w:val="NormalWeb"/>
        <w:rPr>
          <w:rFonts w:ascii="Arial" w:hAnsi="Arial" w:cs="Arial"/>
          <w:sz w:val="32"/>
          <w:szCs w:val="32"/>
        </w:rPr>
      </w:pPr>
      <w:r w:rsidRPr="006B386F">
        <w:rPr>
          <w:rFonts w:ascii="Arial" w:hAnsi="Arial" w:cs="Arial"/>
          <w:color w:val="000000"/>
          <w:sz w:val="32"/>
          <w:szCs w:val="32"/>
        </w:rPr>
        <w:t>The BSL interpreter is positioned to the side of the stage.</w:t>
      </w:r>
    </w:p>
    <w:p w14:paraId="08874E52" w14:textId="77777777" w:rsidR="003B7012" w:rsidRPr="006B386F" w:rsidRDefault="003B7012" w:rsidP="003B7012">
      <w:pPr>
        <w:pStyle w:val="NormalWeb"/>
        <w:rPr>
          <w:rFonts w:ascii="Arial" w:hAnsi="Arial" w:cs="Arial"/>
          <w:sz w:val="32"/>
          <w:szCs w:val="32"/>
        </w:rPr>
      </w:pPr>
      <w:r w:rsidRPr="006B386F">
        <w:rPr>
          <w:rFonts w:ascii="Arial" w:hAnsi="Arial" w:cs="Arial"/>
          <w:color w:val="000000"/>
          <w:sz w:val="32"/>
          <w:szCs w:val="32"/>
        </w:rPr>
        <w:t>Full BSL and accessibility details will be included in the Accessibility Pack provided prior to the event.</w:t>
      </w:r>
    </w:p>
    <w:p w14:paraId="505EF2B8" w14:textId="0214E838" w:rsidR="00DD1EEC" w:rsidRPr="006B386F" w:rsidRDefault="00DD1EEC" w:rsidP="00DD1EEC">
      <w:pPr>
        <w:autoSpaceDE w:val="0"/>
        <w:autoSpaceDN w:val="0"/>
        <w:adjustRightInd w:val="0"/>
        <w:spacing w:after="0" w:line="240" w:lineRule="auto"/>
        <w:rPr>
          <w:rFonts w:ascii="Arial" w:hAnsi="Arial" w:cs="Arial"/>
          <w:color w:val="000000" w:themeColor="text1"/>
          <w:kern w:val="0"/>
          <w:sz w:val="32"/>
          <w:szCs w:val="32"/>
        </w:rPr>
      </w:pPr>
      <w:r w:rsidRPr="006B386F">
        <w:rPr>
          <w:rFonts w:ascii="Arial" w:hAnsi="Arial" w:cs="Arial"/>
          <w:color w:val="000000" w:themeColor="text1"/>
          <w:kern w:val="0"/>
          <w:sz w:val="32"/>
          <w:szCs w:val="32"/>
        </w:rPr>
        <w:t xml:space="preserve">If you need alternative accessible facilities, such as </w:t>
      </w:r>
      <w:r w:rsidR="594B070C" w:rsidRPr="006B386F">
        <w:rPr>
          <w:rFonts w:ascii="Arial" w:hAnsi="Arial" w:cs="Arial"/>
          <w:color w:val="000000" w:themeColor="text1"/>
          <w:kern w:val="0"/>
          <w:sz w:val="32"/>
          <w:szCs w:val="32"/>
        </w:rPr>
        <w:t>the viewing</w:t>
      </w:r>
      <w:r w:rsidRPr="006B386F">
        <w:rPr>
          <w:rFonts w:ascii="Arial" w:hAnsi="Arial" w:cs="Arial"/>
          <w:color w:val="000000" w:themeColor="text1"/>
          <w:kern w:val="0"/>
          <w:sz w:val="32"/>
          <w:szCs w:val="32"/>
        </w:rPr>
        <w:t xml:space="preserve"> platform</w:t>
      </w:r>
      <w:r w:rsidR="64E78494" w:rsidRPr="006B386F">
        <w:rPr>
          <w:rFonts w:ascii="Arial" w:hAnsi="Arial" w:cs="Arial"/>
          <w:color w:val="000000" w:themeColor="text1"/>
          <w:kern w:val="0"/>
          <w:sz w:val="32"/>
          <w:szCs w:val="32"/>
        </w:rPr>
        <w:t>,</w:t>
      </w:r>
      <w:r w:rsidRPr="006B386F">
        <w:rPr>
          <w:rFonts w:ascii="Arial" w:hAnsi="Arial" w:cs="Arial"/>
          <w:color w:val="000000" w:themeColor="text1"/>
          <w:kern w:val="0"/>
          <w:sz w:val="32"/>
          <w:szCs w:val="32"/>
          <w:u w:val="single"/>
        </w:rPr>
        <w:t xml:space="preserve"> </w:t>
      </w:r>
      <w:r w:rsidR="003D18EB" w:rsidRPr="006B386F">
        <w:rPr>
          <w:rFonts w:ascii="Arial" w:hAnsi="Arial" w:cs="Arial"/>
          <w:color w:val="000000" w:themeColor="text1"/>
          <w:sz w:val="32"/>
          <w:szCs w:val="32"/>
        </w:rPr>
        <w:t>please get in touch with us (contact details are in the ‘contact us’ tab below)</w:t>
      </w:r>
      <w:r w:rsidR="003D18EB" w:rsidRPr="006B386F">
        <w:rPr>
          <w:rFonts w:ascii="Arial" w:hAnsi="Arial" w:cs="Arial"/>
          <w:color w:val="000000" w:themeColor="text1"/>
          <w:sz w:val="32"/>
          <w:szCs w:val="32"/>
        </w:rPr>
        <w:t xml:space="preserve"> </w:t>
      </w:r>
      <w:r w:rsidRPr="006B386F">
        <w:rPr>
          <w:rFonts w:ascii="Arial" w:hAnsi="Arial" w:cs="Arial"/>
          <w:color w:val="000000" w:themeColor="text1"/>
          <w:kern w:val="0"/>
          <w:sz w:val="32"/>
          <w:szCs w:val="32"/>
        </w:rPr>
        <w:t xml:space="preserve">and we’ll be happy to </w:t>
      </w:r>
      <w:proofErr w:type="gramStart"/>
      <w:r w:rsidRPr="006B386F">
        <w:rPr>
          <w:rFonts w:ascii="Arial" w:hAnsi="Arial" w:cs="Arial"/>
          <w:color w:val="000000" w:themeColor="text1"/>
          <w:kern w:val="0"/>
          <w:sz w:val="32"/>
          <w:szCs w:val="32"/>
        </w:rPr>
        <w:t>look into</w:t>
      </w:r>
      <w:proofErr w:type="gramEnd"/>
      <w:r w:rsidRPr="006B386F">
        <w:rPr>
          <w:rFonts w:ascii="Arial" w:hAnsi="Arial" w:cs="Arial"/>
          <w:color w:val="000000" w:themeColor="text1"/>
          <w:kern w:val="0"/>
          <w:sz w:val="32"/>
          <w:szCs w:val="32"/>
        </w:rPr>
        <w:t xml:space="preserve"> this and discuss further. Please note – the platform may be at capacity. </w:t>
      </w:r>
    </w:p>
    <w:p w14:paraId="75F2E1B8" w14:textId="77777777" w:rsidR="00564716" w:rsidRPr="006B386F" w:rsidRDefault="00564716" w:rsidP="00DD1EEC">
      <w:pPr>
        <w:autoSpaceDE w:val="0"/>
        <w:autoSpaceDN w:val="0"/>
        <w:adjustRightInd w:val="0"/>
        <w:spacing w:after="0" w:line="240" w:lineRule="auto"/>
        <w:rPr>
          <w:rFonts w:ascii="Arial" w:hAnsi="Arial" w:cs="Arial"/>
          <w:color w:val="000000" w:themeColor="text1"/>
          <w:kern w:val="0"/>
          <w:sz w:val="32"/>
          <w:szCs w:val="32"/>
        </w:rPr>
      </w:pPr>
    </w:p>
    <w:p w14:paraId="6E08537E" w14:textId="77777777" w:rsidR="00564716" w:rsidRPr="006B386F" w:rsidRDefault="00564716" w:rsidP="00564716">
      <w:pPr>
        <w:pStyle w:val="NormalWeb"/>
        <w:rPr>
          <w:rFonts w:ascii="Arial" w:hAnsi="Arial" w:cs="Arial"/>
          <w:sz w:val="32"/>
          <w:szCs w:val="32"/>
        </w:rPr>
      </w:pPr>
      <w:r w:rsidRPr="006B386F">
        <w:rPr>
          <w:rFonts w:ascii="Arial" w:hAnsi="Arial" w:cs="Arial"/>
          <w:color w:val="000000"/>
          <w:sz w:val="32"/>
          <w:szCs w:val="32"/>
        </w:rPr>
        <w:t>Full BSL and accessibility details will be included in the Accessibility Pack provided prior to the event.</w:t>
      </w:r>
    </w:p>
    <w:p w14:paraId="2858B444" w14:textId="77777777" w:rsidR="00564716" w:rsidRPr="00A05DF3" w:rsidRDefault="00564716" w:rsidP="00DD1EEC">
      <w:pPr>
        <w:autoSpaceDE w:val="0"/>
        <w:autoSpaceDN w:val="0"/>
        <w:adjustRightInd w:val="0"/>
        <w:spacing w:after="0" w:line="240" w:lineRule="auto"/>
        <w:rPr>
          <w:rFonts w:ascii="Arial" w:hAnsi="Arial" w:cs="Arial"/>
          <w:color w:val="000000" w:themeColor="text1"/>
          <w:kern w:val="0"/>
          <w:sz w:val="32"/>
          <w:szCs w:val="32"/>
        </w:rPr>
      </w:pPr>
    </w:p>
    <w:p w14:paraId="6A335638" w14:textId="77777777" w:rsidR="00DD1EEC" w:rsidRPr="00577189" w:rsidRDefault="00DD1EEC" w:rsidP="00DD1EEC">
      <w:pPr>
        <w:pStyle w:val="p3"/>
        <w:shd w:val="clear" w:color="auto" w:fill="FFFFFF"/>
        <w:spacing w:before="360" w:beforeAutospacing="0" w:after="0" w:afterAutospacing="0"/>
        <w:rPr>
          <w:rStyle w:val="s1"/>
          <w:rFonts w:ascii="Arial" w:eastAsiaTheme="majorEastAsia" w:hAnsi="Arial" w:cs="Arial"/>
          <w:b/>
          <w:bCs/>
          <w:color w:val="000000" w:themeColor="text1"/>
          <w:sz w:val="32"/>
          <w:szCs w:val="32"/>
        </w:rPr>
      </w:pPr>
      <w:r w:rsidRPr="00577189">
        <w:rPr>
          <w:rStyle w:val="s1"/>
          <w:rFonts w:ascii="Arial" w:eastAsiaTheme="majorEastAsia" w:hAnsi="Arial" w:cs="Arial"/>
          <w:b/>
          <w:bCs/>
          <w:color w:val="000000" w:themeColor="text1"/>
          <w:sz w:val="32"/>
          <w:szCs w:val="32"/>
        </w:rPr>
        <w:t>Hearing Loops</w:t>
      </w:r>
    </w:p>
    <w:p w14:paraId="4E7F84A6" w14:textId="77777777" w:rsidR="00DD1EEC" w:rsidRPr="00A05DF3" w:rsidRDefault="00DD1EEC" w:rsidP="00DD1EEC">
      <w:pPr>
        <w:pStyle w:val="NormalWeb"/>
        <w:rPr>
          <w:rFonts w:ascii="Arial" w:hAnsi="Arial" w:cs="Arial"/>
          <w:color w:val="000000" w:themeColor="text1"/>
          <w:sz w:val="32"/>
          <w:szCs w:val="32"/>
        </w:rPr>
      </w:pPr>
      <w:r w:rsidRPr="00A05DF3">
        <w:rPr>
          <w:rStyle w:val="Strong"/>
          <w:rFonts w:ascii="Arial" w:eastAsiaTheme="majorEastAsia" w:hAnsi="Arial" w:cs="Arial"/>
          <w:b w:val="0"/>
          <w:bCs w:val="0"/>
          <w:color w:val="000000" w:themeColor="text1"/>
          <w:sz w:val="32"/>
          <w:szCs w:val="32"/>
        </w:rPr>
        <w:t>Hearing loops will be available at various locations throughout the event.</w:t>
      </w:r>
    </w:p>
    <w:p w14:paraId="0D10BA23" w14:textId="77777777" w:rsidR="00DD1EEC" w:rsidRPr="00A05DF3" w:rsidRDefault="00DD1EEC" w:rsidP="00DD1EEC">
      <w:pPr>
        <w:pStyle w:val="NormalWeb"/>
        <w:rPr>
          <w:rFonts w:ascii="Arial" w:hAnsi="Arial" w:cs="Arial"/>
          <w:color w:val="000000" w:themeColor="text1"/>
          <w:sz w:val="32"/>
          <w:szCs w:val="32"/>
        </w:rPr>
      </w:pPr>
      <w:r w:rsidRPr="00A05DF3">
        <w:rPr>
          <w:rFonts w:ascii="Arial" w:hAnsi="Arial" w:cs="Arial"/>
          <w:color w:val="000000" w:themeColor="text1"/>
          <w:sz w:val="32"/>
          <w:szCs w:val="32"/>
        </w:rPr>
        <w:t xml:space="preserve">Exact locations will be detailed in the </w:t>
      </w:r>
      <w:r w:rsidRPr="00A05DF3">
        <w:rPr>
          <w:rStyle w:val="Strong"/>
          <w:rFonts w:ascii="Arial" w:eastAsiaTheme="majorEastAsia" w:hAnsi="Arial" w:cs="Arial"/>
          <w:b w:val="0"/>
          <w:bCs w:val="0"/>
          <w:color w:val="000000" w:themeColor="text1"/>
          <w:sz w:val="32"/>
          <w:szCs w:val="32"/>
        </w:rPr>
        <w:t>Accessibility Pack</w:t>
      </w:r>
      <w:r w:rsidRPr="00A05DF3">
        <w:rPr>
          <w:rFonts w:ascii="Arial" w:hAnsi="Arial" w:cs="Arial"/>
          <w:color w:val="000000" w:themeColor="text1"/>
          <w:sz w:val="32"/>
          <w:szCs w:val="32"/>
        </w:rPr>
        <w:t>, which will be sent to all customers prior to the event.</w:t>
      </w:r>
    </w:p>
    <w:p w14:paraId="55C17E6C" w14:textId="77777777" w:rsidR="00DD1EEC" w:rsidRPr="00A05DF3" w:rsidRDefault="00DD1EEC" w:rsidP="00DD1EEC">
      <w:pPr>
        <w:pStyle w:val="p3"/>
        <w:shd w:val="clear" w:color="auto" w:fill="FFFFFF"/>
        <w:spacing w:before="360" w:beforeAutospacing="0" w:after="0" w:afterAutospacing="0"/>
        <w:rPr>
          <w:rFonts w:ascii="Arial" w:hAnsi="Arial" w:cs="Arial"/>
          <w:color w:val="000000" w:themeColor="text1"/>
          <w:sz w:val="32"/>
          <w:szCs w:val="32"/>
          <w:shd w:val="clear" w:color="auto" w:fill="FFFFFF"/>
        </w:rPr>
      </w:pPr>
      <w:r w:rsidRPr="00A05DF3">
        <w:rPr>
          <w:rFonts w:ascii="Arial" w:hAnsi="Arial" w:cs="Arial"/>
          <w:color w:val="000000" w:themeColor="text1"/>
          <w:sz w:val="32"/>
          <w:szCs w:val="32"/>
          <w:shd w:val="clear" w:color="auto" w:fill="FFFFFF"/>
        </w:rPr>
        <w:t xml:space="preserve">Please look for the Hearing Loop sign to locate the correct area to be in the frequency radius. Hearing aids need to be switched to the 'T' setting </w:t>
      </w:r>
      <w:proofErr w:type="gramStart"/>
      <w:r w:rsidRPr="00A05DF3">
        <w:rPr>
          <w:rFonts w:ascii="Arial" w:hAnsi="Arial" w:cs="Arial"/>
          <w:color w:val="000000" w:themeColor="text1"/>
          <w:sz w:val="32"/>
          <w:szCs w:val="32"/>
          <w:shd w:val="clear" w:color="auto" w:fill="FFFFFF"/>
        </w:rPr>
        <w:t>in order to</w:t>
      </w:r>
      <w:proofErr w:type="gramEnd"/>
      <w:r w:rsidRPr="00A05DF3">
        <w:rPr>
          <w:rFonts w:ascii="Arial" w:hAnsi="Arial" w:cs="Arial"/>
          <w:color w:val="000000" w:themeColor="text1"/>
          <w:sz w:val="32"/>
          <w:szCs w:val="32"/>
          <w:shd w:val="clear" w:color="auto" w:fill="FFFFFF"/>
        </w:rPr>
        <w:t xml:space="preserve"> convert the magnetic signal from the loop back into sound.</w:t>
      </w:r>
    </w:p>
    <w:p w14:paraId="0E0EEC59" w14:textId="77777777" w:rsidR="00CC621D" w:rsidRPr="00577189" w:rsidRDefault="00CC621D" w:rsidP="00CC621D">
      <w:pPr>
        <w:jc w:val="center"/>
        <w:rPr>
          <w:rFonts w:ascii="Arial" w:hAnsi="Arial" w:cs="Arial"/>
          <w:b/>
          <w:bCs/>
          <w:color w:val="000000" w:themeColor="text1"/>
          <w:sz w:val="32"/>
          <w:szCs w:val="32"/>
          <w:u w:val="single"/>
        </w:rPr>
      </w:pPr>
    </w:p>
    <w:p w14:paraId="6D8DDB76" w14:textId="77777777" w:rsidR="00CC621D" w:rsidRPr="00577189" w:rsidRDefault="00CC621D" w:rsidP="00CC621D">
      <w:pPr>
        <w:jc w:val="center"/>
        <w:rPr>
          <w:rFonts w:ascii="Arial" w:hAnsi="Arial" w:cs="Arial"/>
          <w:b/>
          <w:bCs/>
          <w:color w:val="000000" w:themeColor="text1"/>
          <w:sz w:val="32"/>
          <w:szCs w:val="32"/>
          <w:u w:val="single"/>
        </w:rPr>
      </w:pPr>
      <w:r w:rsidRPr="00577189">
        <w:rPr>
          <w:rFonts w:ascii="Arial" w:hAnsi="Arial" w:cs="Arial"/>
          <w:b/>
          <w:bCs/>
          <w:color w:val="000000" w:themeColor="text1"/>
          <w:sz w:val="32"/>
          <w:szCs w:val="32"/>
          <w:u w:val="single"/>
        </w:rPr>
        <w:t>Visually Impaired</w:t>
      </w:r>
    </w:p>
    <w:p w14:paraId="7629227E" w14:textId="77777777" w:rsidR="00CC621D" w:rsidRPr="00A05DF3" w:rsidRDefault="00CC621D" w:rsidP="00CC621D">
      <w:pPr>
        <w:jc w:val="center"/>
        <w:rPr>
          <w:rFonts w:ascii="Arial" w:hAnsi="Arial" w:cs="Arial"/>
          <w:color w:val="000000" w:themeColor="text1"/>
          <w:sz w:val="32"/>
          <w:szCs w:val="32"/>
          <w:u w:val="single"/>
        </w:rPr>
      </w:pPr>
    </w:p>
    <w:p w14:paraId="231D39E1" w14:textId="77777777" w:rsidR="00CC621D" w:rsidRPr="00577189" w:rsidRDefault="00CC621D" w:rsidP="00CC621D">
      <w:pPr>
        <w:rPr>
          <w:rFonts w:ascii="Arial" w:hAnsi="Arial" w:cs="Arial"/>
          <w:b/>
          <w:bCs/>
          <w:color w:val="000000" w:themeColor="text1"/>
          <w:sz w:val="32"/>
          <w:szCs w:val="32"/>
        </w:rPr>
      </w:pPr>
      <w:r w:rsidRPr="00577189">
        <w:rPr>
          <w:rFonts w:ascii="Arial" w:hAnsi="Arial" w:cs="Arial"/>
          <w:b/>
          <w:bCs/>
          <w:color w:val="000000" w:themeColor="text1"/>
          <w:sz w:val="32"/>
          <w:szCs w:val="32"/>
        </w:rPr>
        <w:t>Assistance dogs</w:t>
      </w:r>
    </w:p>
    <w:p w14:paraId="33423B30" w14:textId="77777777" w:rsidR="00CC621D" w:rsidRPr="00A05DF3" w:rsidRDefault="00CC621D" w:rsidP="00CC621D">
      <w:pPr>
        <w:rPr>
          <w:rFonts w:ascii="Arial" w:hAnsi="Arial" w:cs="Arial"/>
          <w:color w:val="000000" w:themeColor="text1"/>
          <w:sz w:val="32"/>
          <w:szCs w:val="32"/>
        </w:rPr>
      </w:pPr>
    </w:p>
    <w:p w14:paraId="44CB028E" w14:textId="31604A8E" w:rsidR="00311EB2" w:rsidRPr="003D18EB" w:rsidRDefault="00CC621D" w:rsidP="00311EB2">
      <w:pPr>
        <w:pStyle w:val="NormalWeb"/>
        <w:rPr>
          <w:rFonts w:ascii="Arial" w:hAnsi="Arial" w:cs="Arial"/>
          <w:i/>
          <w:iCs/>
          <w:color w:val="000000" w:themeColor="text1"/>
          <w:sz w:val="32"/>
          <w:szCs w:val="32"/>
        </w:rPr>
      </w:pPr>
      <w:r w:rsidRPr="003D18EB">
        <w:rPr>
          <w:rFonts w:ascii="Arial" w:hAnsi="Arial" w:cs="Arial"/>
          <w:color w:val="000000" w:themeColor="text1"/>
          <w:sz w:val="32"/>
          <w:szCs w:val="32"/>
          <w:shd w:val="clear" w:color="auto" w:fill="FFFFFF"/>
        </w:rPr>
        <w:t>Assistan</w:t>
      </w:r>
      <w:r w:rsidR="003279D6">
        <w:rPr>
          <w:rFonts w:ascii="Arial" w:hAnsi="Arial" w:cs="Arial"/>
          <w:color w:val="000000" w:themeColor="text1"/>
          <w:sz w:val="32"/>
          <w:szCs w:val="32"/>
          <w:shd w:val="clear" w:color="auto" w:fill="FFFFFF"/>
        </w:rPr>
        <w:t>ce</w:t>
      </w:r>
      <w:r w:rsidRPr="003D18EB">
        <w:rPr>
          <w:rFonts w:ascii="Arial" w:hAnsi="Arial" w:cs="Arial"/>
          <w:color w:val="000000" w:themeColor="text1"/>
          <w:sz w:val="32"/>
          <w:szCs w:val="32"/>
          <w:shd w:val="clear" w:color="auto" w:fill="FFFFFF"/>
        </w:rPr>
        <w:t xml:space="preserve"> Dogs are permitted on site. If you are bringing a registered assistant dog, </w:t>
      </w:r>
      <w:r w:rsidR="003D18EB" w:rsidRPr="003D18EB">
        <w:rPr>
          <w:rFonts w:ascii="Arial" w:hAnsi="Arial" w:cs="Arial"/>
          <w:color w:val="000000" w:themeColor="text1"/>
          <w:sz w:val="32"/>
          <w:szCs w:val="32"/>
        </w:rPr>
        <w:t xml:space="preserve">please get in touch with us (contact details are in the ‘contact us’ tab below). </w:t>
      </w:r>
      <w:r w:rsidRPr="003D18EB">
        <w:rPr>
          <w:rFonts w:ascii="Arial" w:hAnsi="Arial" w:cs="Arial"/>
          <w:color w:val="000000" w:themeColor="text1"/>
          <w:sz w:val="32"/>
          <w:szCs w:val="32"/>
        </w:rPr>
        <w:t xml:space="preserve">to </w:t>
      </w:r>
      <w:r w:rsidR="00311EB2" w:rsidRPr="003D18EB">
        <w:rPr>
          <w:rStyle w:val="Emphasis"/>
          <w:rFonts w:ascii="Arial" w:eastAsiaTheme="majorEastAsia" w:hAnsi="Arial" w:cs="Arial"/>
          <w:i w:val="0"/>
          <w:iCs w:val="0"/>
          <w:color w:val="000000" w:themeColor="text1"/>
          <w:sz w:val="32"/>
          <w:szCs w:val="32"/>
        </w:rPr>
        <w:t>notify us in advance so that we can ensure your seating is appropriate or arrange suitable alternatives.</w:t>
      </w:r>
    </w:p>
    <w:p w14:paraId="44489DAC" w14:textId="3B2DE311" w:rsidR="00CC621D" w:rsidRPr="003D18EB" w:rsidRDefault="00CC621D" w:rsidP="00CC621D">
      <w:pPr>
        <w:rPr>
          <w:rFonts w:ascii="Arial" w:hAnsi="Arial" w:cs="Arial"/>
          <w:color w:val="000000" w:themeColor="text1"/>
          <w:sz w:val="32"/>
          <w:szCs w:val="32"/>
        </w:rPr>
      </w:pPr>
    </w:p>
    <w:p w14:paraId="30D59971" w14:textId="77777777" w:rsidR="00CC621D" w:rsidRPr="003D18EB" w:rsidRDefault="00CC621D" w:rsidP="00CC621D">
      <w:pPr>
        <w:rPr>
          <w:rFonts w:ascii="Arial" w:hAnsi="Arial" w:cs="Arial"/>
          <w:b/>
          <w:bCs/>
          <w:color w:val="000000" w:themeColor="text1"/>
          <w:sz w:val="32"/>
          <w:szCs w:val="32"/>
        </w:rPr>
      </w:pPr>
      <w:r w:rsidRPr="003D18EB">
        <w:rPr>
          <w:rFonts w:ascii="Arial" w:hAnsi="Arial" w:cs="Arial"/>
          <w:b/>
          <w:bCs/>
          <w:color w:val="000000" w:themeColor="text1"/>
          <w:sz w:val="32"/>
          <w:szCs w:val="32"/>
        </w:rPr>
        <w:t>Audio Description</w:t>
      </w:r>
    </w:p>
    <w:p w14:paraId="0D6C423F" w14:textId="77777777" w:rsidR="00CC621D" w:rsidRPr="003D18EB" w:rsidRDefault="00CC621D" w:rsidP="00CC621D">
      <w:pPr>
        <w:rPr>
          <w:rFonts w:ascii="Arial" w:hAnsi="Arial" w:cs="Arial"/>
          <w:color w:val="000000" w:themeColor="text1"/>
          <w:sz w:val="32"/>
          <w:szCs w:val="32"/>
        </w:rPr>
      </w:pPr>
    </w:p>
    <w:p w14:paraId="0D36153A" w14:textId="519F47EC" w:rsidR="00CC621D" w:rsidRPr="003D18EB" w:rsidRDefault="00CC621D" w:rsidP="00CC621D">
      <w:pPr>
        <w:rPr>
          <w:rFonts w:ascii="Arial" w:hAnsi="Arial" w:cs="Arial"/>
          <w:color w:val="000000" w:themeColor="text1"/>
          <w:sz w:val="32"/>
          <w:szCs w:val="32"/>
          <w:shd w:val="clear" w:color="auto" w:fill="FFFFFF"/>
        </w:rPr>
      </w:pPr>
      <w:r w:rsidRPr="003D18EB">
        <w:rPr>
          <w:rFonts w:ascii="Arial" w:hAnsi="Arial" w:cs="Arial"/>
          <w:color w:val="000000" w:themeColor="text1"/>
          <w:sz w:val="32"/>
          <w:szCs w:val="32"/>
        </w:rPr>
        <w:lastRenderedPageBreak/>
        <w:t>If you require audio description at any of our shows, please</w:t>
      </w:r>
      <w:r w:rsidRPr="003D18EB">
        <w:rPr>
          <w:rFonts w:ascii="Arial" w:hAnsi="Arial" w:cs="Arial"/>
          <w:color w:val="000000" w:themeColor="text1"/>
          <w:sz w:val="32"/>
          <w:szCs w:val="32"/>
          <w:shd w:val="clear" w:color="auto" w:fill="FFFFFF"/>
        </w:rPr>
        <w:t xml:space="preserve"> </w:t>
      </w:r>
      <w:r w:rsidRPr="003D18EB">
        <w:rPr>
          <w:rFonts w:ascii="Arial" w:hAnsi="Arial" w:cs="Arial"/>
          <w:color w:val="000000" w:themeColor="text1"/>
          <w:sz w:val="32"/>
          <w:szCs w:val="32"/>
        </w:rPr>
        <w:t xml:space="preserve">request this </w:t>
      </w:r>
      <w:r w:rsidR="003D18EB" w:rsidRPr="003D18EB">
        <w:rPr>
          <w:rFonts w:ascii="Arial" w:hAnsi="Arial" w:cs="Arial"/>
          <w:color w:val="000000" w:themeColor="text1"/>
          <w:sz w:val="32"/>
          <w:szCs w:val="32"/>
        </w:rPr>
        <w:t>by getting in</w:t>
      </w:r>
      <w:r w:rsidR="003D18EB" w:rsidRPr="003D18EB">
        <w:rPr>
          <w:rFonts w:ascii="Arial" w:hAnsi="Arial" w:cs="Arial"/>
          <w:color w:val="000000" w:themeColor="text1"/>
          <w:sz w:val="32"/>
          <w:szCs w:val="32"/>
        </w:rPr>
        <w:t xml:space="preserve"> in touch with us (contact details are in the ‘contact us’ tab below).</w:t>
      </w:r>
    </w:p>
    <w:p w14:paraId="6ED8F73B" w14:textId="77777777" w:rsidR="00CC621D" w:rsidRPr="00A05DF3" w:rsidRDefault="00CC621D" w:rsidP="00CC621D">
      <w:pPr>
        <w:pStyle w:val="p1"/>
        <w:shd w:val="clear" w:color="auto" w:fill="FFFFFF"/>
        <w:spacing w:before="360" w:beforeAutospacing="0" w:after="360" w:afterAutospacing="0"/>
        <w:rPr>
          <w:rFonts w:ascii="Arial" w:hAnsi="Arial" w:cs="Arial"/>
          <w:color w:val="000000" w:themeColor="text1"/>
          <w:sz w:val="32"/>
          <w:szCs w:val="32"/>
        </w:rPr>
      </w:pPr>
      <w:r w:rsidRPr="00A05DF3">
        <w:rPr>
          <w:rFonts w:ascii="Arial" w:hAnsi="Arial" w:cs="Arial"/>
          <w:color w:val="000000" w:themeColor="text1"/>
          <w:sz w:val="32"/>
          <w:szCs w:val="32"/>
        </w:rPr>
        <w:t>Customers who have requested this service will be contacted by the relevant team for an understanding of which performances they would like covered; this is not guaranteed and is subject to change.</w:t>
      </w:r>
    </w:p>
    <w:p w14:paraId="1491963C" w14:textId="77777777" w:rsidR="00CC621D" w:rsidRDefault="00CC621D" w:rsidP="00CC621D">
      <w:pPr>
        <w:pStyle w:val="p1"/>
        <w:shd w:val="clear" w:color="auto" w:fill="FFFFFF"/>
        <w:spacing w:before="360" w:beforeAutospacing="0" w:after="0" w:afterAutospacing="0"/>
        <w:rPr>
          <w:rFonts w:ascii="Arial" w:hAnsi="Arial" w:cs="Arial"/>
          <w:color w:val="000000" w:themeColor="text1"/>
          <w:sz w:val="32"/>
          <w:szCs w:val="32"/>
        </w:rPr>
      </w:pPr>
      <w:r w:rsidRPr="00A05DF3">
        <w:rPr>
          <w:rFonts w:ascii="Arial" w:hAnsi="Arial" w:cs="Arial"/>
          <w:color w:val="000000" w:themeColor="text1"/>
          <w:sz w:val="32"/>
          <w:szCs w:val="32"/>
        </w:rPr>
        <w:t>At least 60-days’ notice is advised to ensure we can source and ensure the availability of the audio describers.</w:t>
      </w:r>
    </w:p>
    <w:p w14:paraId="5778A99C" w14:textId="77777777" w:rsidR="00A916BF" w:rsidRPr="00A05DF3" w:rsidRDefault="00A916BF" w:rsidP="00CC621D">
      <w:pPr>
        <w:pStyle w:val="p1"/>
        <w:shd w:val="clear" w:color="auto" w:fill="FFFFFF"/>
        <w:spacing w:before="360" w:beforeAutospacing="0" w:after="0" w:afterAutospacing="0"/>
        <w:rPr>
          <w:rFonts w:ascii="Arial" w:hAnsi="Arial" w:cs="Arial"/>
          <w:color w:val="000000" w:themeColor="text1"/>
          <w:sz w:val="32"/>
          <w:szCs w:val="32"/>
        </w:rPr>
      </w:pPr>
    </w:p>
    <w:p w14:paraId="303D42C1" w14:textId="77777777" w:rsidR="00CC621D" w:rsidRPr="00A05DF3" w:rsidRDefault="00CC621D" w:rsidP="00CC621D">
      <w:pPr>
        <w:pStyle w:val="p1"/>
        <w:shd w:val="clear" w:color="auto" w:fill="FFFFFF"/>
        <w:spacing w:before="360" w:beforeAutospacing="0" w:after="0" w:afterAutospacing="0"/>
        <w:rPr>
          <w:rFonts w:ascii="Arial" w:hAnsi="Arial" w:cs="Arial"/>
          <w:color w:val="000000" w:themeColor="text1"/>
          <w:sz w:val="32"/>
          <w:szCs w:val="32"/>
        </w:rPr>
      </w:pPr>
    </w:p>
    <w:p w14:paraId="3936C07A" w14:textId="77777777" w:rsidR="00CC621D" w:rsidRPr="00577189" w:rsidRDefault="00CC621D" w:rsidP="00CC621D">
      <w:pPr>
        <w:rPr>
          <w:rFonts w:ascii="Arial" w:hAnsi="Arial" w:cs="Arial"/>
          <w:b/>
          <w:bCs/>
          <w:color w:val="000000" w:themeColor="text1"/>
          <w:sz w:val="32"/>
          <w:szCs w:val="32"/>
        </w:rPr>
      </w:pPr>
      <w:r w:rsidRPr="00577189">
        <w:rPr>
          <w:rFonts w:ascii="Arial" w:hAnsi="Arial" w:cs="Arial"/>
          <w:b/>
          <w:bCs/>
          <w:color w:val="000000" w:themeColor="text1"/>
          <w:sz w:val="32"/>
          <w:szCs w:val="32"/>
        </w:rPr>
        <w:t>Large Print Menus</w:t>
      </w:r>
    </w:p>
    <w:p w14:paraId="0482E469" w14:textId="77777777" w:rsidR="00CC621D" w:rsidRPr="00A05DF3" w:rsidRDefault="00CC621D" w:rsidP="00CC621D">
      <w:pPr>
        <w:rPr>
          <w:rFonts w:ascii="Arial" w:hAnsi="Arial" w:cs="Arial"/>
          <w:color w:val="000000" w:themeColor="text1"/>
          <w:sz w:val="32"/>
          <w:szCs w:val="32"/>
        </w:rPr>
      </w:pPr>
    </w:p>
    <w:p w14:paraId="2C814CB0" w14:textId="77777777" w:rsidR="00CC621D" w:rsidRPr="00A05DF3" w:rsidRDefault="00CC621D" w:rsidP="00CC621D">
      <w:pPr>
        <w:pStyle w:val="NormalWeb"/>
        <w:rPr>
          <w:rFonts w:ascii="Arial" w:hAnsi="Arial" w:cs="Arial"/>
          <w:color w:val="000000" w:themeColor="text1"/>
          <w:sz w:val="32"/>
          <w:szCs w:val="32"/>
        </w:rPr>
      </w:pPr>
      <w:r w:rsidRPr="00A05DF3">
        <w:rPr>
          <w:rFonts w:ascii="Arial" w:hAnsi="Arial" w:cs="Arial"/>
          <w:color w:val="000000" w:themeColor="text1"/>
          <w:sz w:val="32"/>
          <w:szCs w:val="32"/>
        </w:rPr>
        <w:t>Large print menus are available at all bars, merchandise stalls, and trader locations throughout the venue.</w:t>
      </w:r>
    </w:p>
    <w:p w14:paraId="70A6AE3D" w14:textId="77777777" w:rsidR="00CC621D" w:rsidRPr="00577189" w:rsidRDefault="00CC621D" w:rsidP="00577189">
      <w:pPr>
        <w:rPr>
          <w:rFonts w:ascii="Arial" w:hAnsi="Arial" w:cs="Arial"/>
          <w:b/>
          <w:bCs/>
          <w:color w:val="000000" w:themeColor="text1"/>
          <w:sz w:val="32"/>
          <w:szCs w:val="32"/>
        </w:rPr>
      </w:pPr>
    </w:p>
    <w:p w14:paraId="45774828" w14:textId="77777777" w:rsidR="00CC621D" w:rsidRPr="00577189" w:rsidRDefault="00CC621D" w:rsidP="00577189">
      <w:pPr>
        <w:jc w:val="center"/>
        <w:rPr>
          <w:rFonts w:ascii="Arial" w:hAnsi="Arial" w:cs="Arial"/>
          <w:b/>
          <w:bCs/>
          <w:color w:val="000000" w:themeColor="text1"/>
          <w:sz w:val="32"/>
          <w:szCs w:val="32"/>
        </w:rPr>
      </w:pPr>
      <w:r w:rsidRPr="00577189">
        <w:rPr>
          <w:rFonts w:ascii="Arial" w:hAnsi="Arial" w:cs="Arial"/>
          <w:b/>
          <w:bCs/>
          <w:color w:val="000000" w:themeColor="text1"/>
          <w:sz w:val="32"/>
          <w:szCs w:val="32"/>
        </w:rPr>
        <w:t>Strobe Lighting and Special Effects</w:t>
      </w:r>
    </w:p>
    <w:p w14:paraId="0C17F2E3" w14:textId="77777777" w:rsidR="00CC621D" w:rsidRPr="00A05DF3" w:rsidRDefault="00CC621D" w:rsidP="00CC621D">
      <w:pPr>
        <w:rPr>
          <w:rFonts w:ascii="Arial" w:hAnsi="Arial" w:cs="Arial"/>
          <w:color w:val="000000" w:themeColor="text1"/>
          <w:sz w:val="32"/>
          <w:szCs w:val="32"/>
        </w:rPr>
      </w:pPr>
    </w:p>
    <w:p w14:paraId="0DCDA577" w14:textId="77777777" w:rsidR="00CC621D" w:rsidRPr="00A05DF3" w:rsidRDefault="00CC621D" w:rsidP="00CC621D">
      <w:pPr>
        <w:rPr>
          <w:rFonts w:ascii="Arial" w:hAnsi="Arial" w:cs="Arial"/>
          <w:color w:val="000000" w:themeColor="text1"/>
          <w:sz w:val="32"/>
          <w:szCs w:val="32"/>
          <w:shd w:val="clear" w:color="auto" w:fill="FFFFFF"/>
        </w:rPr>
      </w:pPr>
      <w:r w:rsidRPr="00A05DF3">
        <w:rPr>
          <w:rFonts w:ascii="Arial" w:hAnsi="Arial" w:cs="Arial"/>
          <w:color w:val="000000" w:themeColor="text1"/>
          <w:sz w:val="32"/>
          <w:szCs w:val="32"/>
          <w:shd w:val="clear" w:color="auto" w:fill="FFFFFF"/>
        </w:rPr>
        <w:t>Smoke machines, strobe lights, fireworks and other effects may be in use at this event. Anyone affected by these should bear this in mind.</w:t>
      </w:r>
    </w:p>
    <w:p w14:paraId="25518625" w14:textId="77777777" w:rsidR="00CC621D" w:rsidRPr="00A05DF3" w:rsidRDefault="00CC621D" w:rsidP="00CC621D">
      <w:pPr>
        <w:rPr>
          <w:rFonts w:ascii="Arial" w:hAnsi="Arial" w:cs="Arial"/>
          <w:color w:val="000000" w:themeColor="text1"/>
          <w:sz w:val="32"/>
          <w:szCs w:val="32"/>
          <w:shd w:val="clear" w:color="auto" w:fill="FFFFFF"/>
        </w:rPr>
      </w:pPr>
    </w:p>
    <w:p w14:paraId="439410F5" w14:textId="77777777" w:rsidR="00CC621D" w:rsidRPr="00A05DF3" w:rsidRDefault="00CC621D" w:rsidP="00CC621D">
      <w:pPr>
        <w:rPr>
          <w:rFonts w:ascii="Arial" w:hAnsi="Arial" w:cs="Arial"/>
          <w:color w:val="000000" w:themeColor="text1"/>
          <w:sz w:val="32"/>
          <w:szCs w:val="32"/>
        </w:rPr>
      </w:pPr>
      <w:r w:rsidRPr="00A05DF3">
        <w:rPr>
          <w:rFonts w:ascii="Arial" w:hAnsi="Arial" w:cs="Arial"/>
          <w:color w:val="000000" w:themeColor="text1"/>
          <w:sz w:val="32"/>
          <w:szCs w:val="32"/>
          <w:shd w:val="clear" w:color="auto" w:fill="FFFFFF"/>
        </w:rPr>
        <w:t xml:space="preserve">If you require further information for a specific performance, please </w:t>
      </w:r>
      <w:r w:rsidRPr="00A05DF3">
        <w:rPr>
          <w:rFonts w:ascii="Arial" w:hAnsi="Arial" w:cs="Arial"/>
          <w:color w:val="000000" w:themeColor="text1"/>
          <w:sz w:val="32"/>
          <w:szCs w:val="32"/>
        </w:rPr>
        <w:t xml:space="preserve">contact us here </w:t>
      </w:r>
    </w:p>
    <w:p w14:paraId="11D8257E" w14:textId="77777777" w:rsidR="00CC621D" w:rsidRPr="00A05DF3" w:rsidRDefault="00CC621D" w:rsidP="00CC621D">
      <w:pPr>
        <w:pStyle w:val="NormalWeb"/>
        <w:rPr>
          <w:rFonts w:ascii="Arial" w:hAnsi="Arial" w:cs="Arial"/>
          <w:color w:val="000000" w:themeColor="text1"/>
          <w:sz w:val="32"/>
          <w:szCs w:val="32"/>
        </w:rPr>
      </w:pPr>
    </w:p>
    <w:p w14:paraId="2C2309B3" w14:textId="77777777" w:rsidR="00CC621D" w:rsidRDefault="00CC621D" w:rsidP="00CC621D">
      <w:pPr>
        <w:jc w:val="center"/>
        <w:rPr>
          <w:rFonts w:ascii="Arial" w:hAnsi="Arial" w:cs="Arial"/>
          <w:b/>
          <w:bCs/>
          <w:color w:val="000000" w:themeColor="text1"/>
          <w:sz w:val="32"/>
          <w:szCs w:val="32"/>
          <w:u w:val="single"/>
        </w:rPr>
      </w:pPr>
      <w:r w:rsidRPr="00577189">
        <w:rPr>
          <w:rFonts w:ascii="Arial" w:hAnsi="Arial" w:cs="Arial"/>
          <w:b/>
          <w:bCs/>
          <w:color w:val="000000" w:themeColor="text1"/>
          <w:sz w:val="32"/>
          <w:szCs w:val="32"/>
          <w:u w:val="single"/>
        </w:rPr>
        <w:t xml:space="preserve">Welfare </w:t>
      </w:r>
    </w:p>
    <w:p w14:paraId="514B787A" w14:textId="77777777" w:rsidR="00577189" w:rsidRPr="00577189" w:rsidRDefault="00577189" w:rsidP="00CC621D">
      <w:pPr>
        <w:jc w:val="center"/>
        <w:rPr>
          <w:rFonts w:ascii="Arial" w:hAnsi="Arial" w:cs="Arial"/>
          <w:b/>
          <w:bCs/>
          <w:color w:val="000000" w:themeColor="text1"/>
          <w:sz w:val="32"/>
          <w:szCs w:val="32"/>
          <w:u w:val="single"/>
        </w:rPr>
      </w:pPr>
    </w:p>
    <w:p w14:paraId="5737D0F9" w14:textId="77777777" w:rsidR="00CC621D" w:rsidRPr="00A05DF3" w:rsidRDefault="00CC621D" w:rsidP="00CC621D">
      <w:pPr>
        <w:pStyle w:val="NormalWeb"/>
        <w:rPr>
          <w:rFonts w:ascii="Arial" w:hAnsi="Arial" w:cs="Arial"/>
          <w:color w:val="000000" w:themeColor="text1"/>
          <w:sz w:val="32"/>
          <w:szCs w:val="32"/>
          <w:shd w:val="clear" w:color="auto" w:fill="FFFFFF"/>
        </w:rPr>
      </w:pPr>
      <w:r w:rsidRPr="00A05DF3">
        <w:rPr>
          <w:rFonts w:ascii="Arial" w:hAnsi="Arial" w:cs="Arial"/>
          <w:color w:val="000000" w:themeColor="text1"/>
          <w:sz w:val="32"/>
          <w:szCs w:val="32"/>
          <w:shd w:val="clear" w:color="auto" w:fill="FFFFFF"/>
        </w:rPr>
        <w:t>There are medical and welfare facilities available. Please ask a member of security to direct you to the facilities if required.</w:t>
      </w:r>
    </w:p>
    <w:p w14:paraId="1358BC19" w14:textId="77777777" w:rsidR="00CC621D" w:rsidRPr="00A05DF3" w:rsidRDefault="00CC621D" w:rsidP="00CC621D">
      <w:pPr>
        <w:pStyle w:val="NormalWeb"/>
        <w:rPr>
          <w:rFonts w:ascii="Arial" w:hAnsi="Arial" w:cs="Arial"/>
          <w:color w:val="000000" w:themeColor="text1"/>
          <w:sz w:val="32"/>
          <w:szCs w:val="32"/>
        </w:rPr>
      </w:pPr>
      <w:r w:rsidRPr="00A05DF3">
        <w:rPr>
          <w:rFonts w:ascii="Arial" w:hAnsi="Arial" w:cs="Arial"/>
          <w:color w:val="000000" w:themeColor="text1"/>
          <w:sz w:val="32"/>
          <w:szCs w:val="32"/>
          <w:shd w:val="clear" w:color="auto" w:fill="FFFFFF"/>
        </w:rPr>
        <w:t xml:space="preserve">Further information will be released closer to the event. </w:t>
      </w:r>
    </w:p>
    <w:p w14:paraId="4E34C42D" w14:textId="77777777" w:rsidR="00CC621D" w:rsidRPr="00A05DF3" w:rsidRDefault="00CC621D" w:rsidP="00CC621D">
      <w:pPr>
        <w:rPr>
          <w:rFonts w:ascii="Arial" w:hAnsi="Arial" w:cs="Arial"/>
          <w:color w:val="000000" w:themeColor="text1"/>
          <w:sz w:val="32"/>
          <w:szCs w:val="32"/>
          <w:u w:val="single"/>
        </w:rPr>
      </w:pPr>
    </w:p>
    <w:p w14:paraId="5956DBEC" w14:textId="5759C09A" w:rsidR="00CC621D" w:rsidRPr="00577189" w:rsidRDefault="00CC621D" w:rsidP="00CC621D">
      <w:pPr>
        <w:jc w:val="center"/>
        <w:rPr>
          <w:rFonts w:ascii="Arial" w:hAnsi="Arial" w:cs="Arial"/>
          <w:b/>
          <w:bCs/>
          <w:color w:val="000000" w:themeColor="text1"/>
          <w:sz w:val="32"/>
          <w:szCs w:val="32"/>
          <w:u w:val="single"/>
        </w:rPr>
      </w:pPr>
      <w:r w:rsidRPr="00577189">
        <w:rPr>
          <w:rFonts w:ascii="Arial" w:hAnsi="Arial" w:cs="Arial"/>
          <w:b/>
          <w:bCs/>
          <w:color w:val="000000" w:themeColor="text1"/>
          <w:sz w:val="32"/>
          <w:szCs w:val="32"/>
          <w:u w:val="single"/>
        </w:rPr>
        <w:t>Stewards and Security. </w:t>
      </w:r>
    </w:p>
    <w:p w14:paraId="743FC3F3" w14:textId="77777777" w:rsidR="00CC621D" w:rsidRPr="00A05DF3" w:rsidRDefault="00CC621D" w:rsidP="00CC621D">
      <w:pPr>
        <w:rPr>
          <w:rFonts w:ascii="Arial" w:hAnsi="Arial" w:cs="Arial"/>
          <w:color w:val="000000" w:themeColor="text1"/>
          <w:sz w:val="32"/>
          <w:szCs w:val="32"/>
          <w:highlight w:val="white"/>
        </w:rPr>
      </w:pPr>
    </w:p>
    <w:p w14:paraId="248E8332" w14:textId="77777777" w:rsidR="00CC621D" w:rsidRPr="00A05DF3" w:rsidRDefault="00CC621D" w:rsidP="00CC621D">
      <w:pPr>
        <w:rPr>
          <w:rFonts w:ascii="Arial" w:hAnsi="Arial" w:cs="Arial"/>
          <w:color w:val="000000" w:themeColor="text1"/>
          <w:sz w:val="32"/>
          <w:szCs w:val="32"/>
          <w:highlight w:val="white"/>
        </w:rPr>
      </w:pPr>
      <w:r w:rsidRPr="00A05DF3">
        <w:rPr>
          <w:rFonts w:ascii="Arial" w:hAnsi="Arial" w:cs="Arial"/>
          <w:color w:val="000000" w:themeColor="text1"/>
          <w:sz w:val="32"/>
          <w:szCs w:val="32"/>
          <w:highlight w:val="white"/>
        </w:rPr>
        <w:t xml:space="preserve">All security and stewards based at accessibility points will be briefed fully on procedures </w:t>
      </w:r>
      <w:proofErr w:type="gramStart"/>
      <w:r w:rsidRPr="00A05DF3">
        <w:rPr>
          <w:rFonts w:ascii="Arial" w:hAnsi="Arial" w:cs="Arial"/>
          <w:color w:val="000000" w:themeColor="text1"/>
          <w:sz w:val="32"/>
          <w:szCs w:val="32"/>
          <w:highlight w:val="white"/>
        </w:rPr>
        <w:t>in order to</w:t>
      </w:r>
      <w:proofErr w:type="gramEnd"/>
      <w:r w:rsidRPr="00A05DF3">
        <w:rPr>
          <w:rFonts w:ascii="Arial" w:hAnsi="Arial" w:cs="Arial"/>
          <w:color w:val="000000" w:themeColor="text1"/>
          <w:sz w:val="32"/>
          <w:szCs w:val="32"/>
          <w:highlight w:val="white"/>
        </w:rPr>
        <w:t xml:space="preserve"> provide adequate support and information for accessibility customers.</w:t>
      </w:r>
    </w:p>
    <w:p w14:paraId="71CC4BA2" w14:textId="77777777" w:rsidR="00CC621D" w:rsidRPr="00A05DF3" w:rsidRDefault="00CC621D" w:rsidP="00CC621D">
      <w:pPr>
        <w:rPr>
          <w:rFonts w:ascii="Arial" w:hAnsi="Arial" w:cs="Arial"/>
          <w:color w:val="000000" w:themeColor="text1"/>
          <w:sz w:val="32"/>
          <w:szCs w:val="32"/>
          <w:u w:val="single"/>
        </w:rPr>
      </w:pPr>
    </w:p>
    <w:p w14:paraId="457E7BCA" w14:textId="77777777" w:rsidR="00CC621D" w:rsidRPr="00A05DF3" w:rsidRDefault="00CC621D" w:rsidP="00CC621D">
      <w:pPr>
        <w:jc w:val="center"/>
        <w:rPr>
          <w:rFonts w:ascii="Arial" w:hAnsi="Arial" w:cs="Arial"/>
          <w:color w:val="000000" w:themeColor="text1"/>
          <w:sz w:val="32"/>
          <w:szCs w:val="32"/>
          <w:u w:val="single"/>
        </w:rPr>
      </w:pPr>
    </w:p>
    <w:p w14:paraId="205FCA7A" w14:textId="77777777" w:rsidR="00CC621D" w:rsidRPr="00577189" w:rsidRDefault="00CC621D" w:rsidP="00CC621D">
      <w:pPr>
        <w:jc w:val="center"/>
        <w:rPr>
          <w:rFonts w:ascii="Arial" w:hAnsi="Arial" w:cs="Arial"/>
          <w:b/>
          <w:bCs/>
          <w:color w:val="000000" w:themeColor="text1"/>
          <w:sz w:val="32"/>
          <w:szCs w:val="32"/>
          <w:u w:val="single"/>
        </w:rPr>
      </w:pPr>
      <w:r w:rsidRPr="00577189">
        <w:rPr>
          <w:rFonts w:ascii="Arial" w:hAnsi="Arial" w:cs="Arial"/>
          <w:b/>
          <w:bCs/>
          <w:color w:val="000000" w:themeColor="text1"/>
          <w:sz w:val="32"/>
          <w:szCs w:val="32"/>
          <w:u w:val="single"/>
        </w:rPr>
        <w:t>Policies</w:t>
      </w:r>
    </w:p>
    <w:p w14:paraId="15E778D9" w14:textId="77777777" w:rsidR="00CC621D" w:rsidRPr="00577189" w:rsidRDefault="00CC621D" w:rsidP="00CC621D">
      <w:pPr>
        <w:jc w:val="center"/>
        <w:rPr>
          <w:rFonts w:ascii="Arial" w:hAnsi="Arial" w:cs="Arial"/>
          <w:b/>
          <w:bCs/>
          <w:color w:val="000000" w:themeColor="text1"/>
          <w:sz w:val="32"/>
          <w:szCs w:val="32"/>
        </w:rPr>
      </w:pPr>
    </w:p>
    <w:p w14:paraId="6C13DE18" w14:textId="77777777" w:rsidR="00CC621D" w:rsidRPr="00577189" w:rsidRDefault="00CC621D" w:rsidP="00CC621D">
      <w:pPr>
        <w:pStyle w:val="Heading3"/>
        <w:rPr>
          <w:rFonts w:ascii="Arial" w:hAnsi="Arial" w:cs="Arial"/>
          <w:color w:val="000000" w:themeColor="text1"/>
          <w:sz w:val="32"/>
          <w:szCs w:val="32"/>
        </w:rPr>
      </w:pPr>
      <w:r w:rsidRPr="00577189">
        <w:rPr>
          <w:rStyle w:val="Strong"/>
          <w:rFonts w:ascii="Arial" w:hAnsi="Arial" w:cs="Arial"/>
          <w:color w:val="000000" w:themeColor="text1"/>
          <w:sz w:val="32"/>
          <w:szCs w:val="32"/>
        </w:rPr>
        <w:t>Bag Policy</w:t>
      </w:r>
    </w:p>
    <w:p w14:paraId="513C2093" w14:textId="77777777" w:rsidR="00CC621D" w:rsidRPr="00A05DF3" w:rsidRDefault="00CC621D" w:rsidP="00CC621D">
      <w:pPr>
        <w:pStyle w:val="NormalWeb"/>
        <w:rPr>
          <w:rFonts w:ascii="Arial" w:hAnsi="Arial" w:cs="Arial"/>
          <w:color w:val="000000" w:themeColor="text1"/>
          <w:sz w:val="32"/>
          <w:szCs w:val="32"/>
        </w:rPr>
      </w:pPr>
      <w:r w:rsidRPr="00A05DF3">
        <w:rPr>
          <w:rFonts w:ascii="Arial" w:hAnsi="Arial" w:cs="Arial"/>
          <w:color w:val="000000" w:themeColor="text1"/>
          <w:sz w:val="32"/>
          <w:szCs w:val="32"/>
        </w:rPr>
        <w:t>Bags larger than an A4 sheet of paper are not permitted.</w:t>
      </w:r>
    </w:p>
    <w:p w14:paraId="0ABA89C9" w14:textId="61A7EA68" w:rsidR="00CC621D" w:rsidRPr="00577189" w:rsidRDefault="00CC621D" w:rsidP="00CC621D">
      <w:pPr>
        <w:pStyle w:val="NormalWeb"/>
        <w:rPr>
          <w:rFonts w:ascii="Arial" w:hAnsi="Arial" w:cs="Arial"/>
          <w:color w:val="EE0000"/>
          <w:sz w:val="32"/>
          <w:szCs w:val="32"/>
        </w:rPr>
      </w:pPr>
      <w:r w:rsidRPr="00A05DF3">
        <w:rPr>
          <w:rFonts w:ascii="Arial" w:hAnsi="Arial" w:cs="Arial"/>
          <w:color w:val="000000" w:themeColor="text1"/>
          <w:sz w:val="32"/>
          <w:szCs w:val="32"/>
        </w:rPr>
        <w:t xml:space="preserve">If you need to bring a larger bag for medical or accessibility </w:t>
      </w:r>
      <w:r w:rsidRPr="002C32A7">
        <w:rPr>
          <w:rFonts w:ascii="Arial" w:hAnsi="Arial" w:cs="Arial"/>
          <w:color w:val="000000" w:themeColor="text1"/>
          <w:sz w:val="32"/>
          <w:szCs w:val="32"/>
        </w:rPr>
        <w:t xml:space="preserve">reasons, </w:t>
      </w:r>
      <w:r w:rsidR="002C32A7" w:rsidRPr="002C32A7">
        <w:rPr>
          <w:rFonts w:ascii="Arial" w:hAnsi="Arial" w:cs="Arial"/>
          <w:color w:val="000000" w:themeColor="text1"/>
          <w:sz w:val="32"/>
          <w:szCs w:val="32"/>
        </w:rPr>
        <w:t>please get in touch with us (contact details are in the ‘contact us’ tab below).</w:t>
      </w:r>
    </w:p>
    <w:p w14:paraId="3144AA74" w14:textId="77777777" w:rsidR="00CC621D" w:rsidRPr="00A05DF3" w:rsidRDefault="00CC621D" w:rsidP="00CC621D">
      <w:pPr>
        <w:pStyle w:val="NormalWeb"/>
        <w:rPr>
          <w:rFonts w:ascii="Arial" w:hAnsi="Arial" w:cs="Arial"/>
          <w:color w:val="000000" w:themeColor="text1"/>
          <w:sz w:val="32"/>
          <w:szCs w:val="32"/>
        </w:rPr>
      </w:pPr>
    </w:p>
    <w:p w14:paraId="324BF417" w14:textId="77777777" w:rsidR="00CC621D" w:rsidRPr="00577189" w:rsidRDefault="00CC621D" w:rsidP="00CC621D">
      <w:pPr>
        <w:pStyle w:val="NormalWeb"/>
        <w:rPr>
          <w:rFonts w:ascii="Arial" w:hAnsi="Arial" w:cs="Arial"/>
          <w:b/>
          <w:bCs/>
          <w:color w:val="000000" w:themeColor="text1"/>
          <w:sz w:val="32"/>
          <w:szCs w:val="32"/>
        </w:rPr>
      </w:pPr>
      <w:r w:rsidRPr="00577189">
        <w:rPr>
          <w:rFonts w:ascii="Arial" w:hAnsi="Arial" w:cs="Arial"/>
          <w:b/>
          <w:bCs/>
          <w:color w:val="000000" w:themeColor="text1"/>
          <w:sz w:val="32"/>
          <w:szCs w:val="32"/>
        </w:rPr>
        <w:t>Food and Drink</w:t>
      </w:r>
    </w:p>
    <w:p w14:paraId="26DFE8EE" w14:textId="04BF60BE" w:rsidR="00CC621D" w:rsidRPr="00A05DF3" w:rsidRDefault="00CC621D" w:rsidP="00CC621D">
      <w:pPr>
        <w:pStyle w:val="NormalWeb"/>
        <w:shd w:val="clear" w:color="auto" w:fill="FFFFFF"/>
        <w:spacing w:before="0" w:beforeAutospacing="0" w:after="360" w:afterAutospacing="0"/>
        <w:rPr>
          <w:rFonts w:ascii="Arial" w:hAnsi="Arial" w:cs="Arial"/>
          <w:color w:val="000000" w:themeColor="text1"/>
          <w:sz w:val="32"/>
          <w:szCs w:val="32"/>
        </w:rPr>
      </w:pPr>
      <w:r w:rsidRPr="00A05DF3">
        <w:rPr>
          <w:rFonts w:ascii="Arial" w:hAnsi="Arial" w:cs="Arial"/>
          <w:color w:val="000000" w:themeColor="text1"/>
          <w:sz w:val="32"/>
          <w:szCs w:val="32"/>
        </w:rPr>
        <w:t xml:space="preserve">There will be various food options available at the </w:t>
      </w:r>
      <w:r w:rsidR="00485C4A">
        <w:rPr>
          <w:rFonts w:ascii="Arial" w:hAnsi="Arial" w:cs="Arial"/>
          <w:color w:val="000000" w:themeColor="text1"/>
          <w:sz w:val="32"/>
          <w:szCs w:val="32"/>
        </w:rPr>
        <w:t xml:space="preserve">concert. </w:t>
      </w:r>
    </w:p>
    <w:p w14:paraId="47379250" w14:textId="4EC058BF" w:rsidR="00F13B2A" w:rsidRPr="00577189" w:rsidRDefault="00CC621D" w:rsidP="00F13B2A">
      <w:pPr>
        <w:pStyle w:val="NormalWeb"/>
        <w:rPr>
          <w:rFonts w:ascii="Arial" w:hAnsi="Arial" w:cs="Arial"/>
          <w:color w:val="EE0000"/>
          <w:sz w:val="32"/>
          <w:szCs w:val="32"/>
        </w:rPr>
      </w:pPr>
      <w:r w:rsidRPr="00A05DF3">
        <w:rPr>
          <w:rFonts w:ascii="Arial" w:hAnsi="Arial" w:cs="Arial"/>
          <w:color w:val="000000" w:themeColor="text1"/>
          <w:sz w:val="32"/>
          <w:szCs w:val="32"/>
        </w:rPr>
        <w:t>If you need to bring your own food or non-alcoholic drinks due to a medical condition or your access</w:t>
      </w:r>
      <w:r w:rsidR="002E69D0">
        <w:rPr>
          <w:rFonts w:ascii="Arial" w:hAnsi="Arial" w:cs="Arial"/>
          <w:color w:val="000000" w:themeColor="text1"/>
          <w:sz w:val="32"/>
          <w:szCs w:val="32"/>
        </w:rPr>
        <w:t>ibility</w:t>
      </w:r>
      <w:r w:rsidRPr="00A05DF3">
        <w:rPr>
          <w:rFonts w:ascii="Arial" w:hAnsi="Arial" w:cs="Arial"/>
          <w:color w:val="000000" w:themeColor="text1"/>
          <w:sz w:val="32"/>
          <w:szCs w:val="32"/>
        </w:rPr>
        <w:t xml:space="preserve"> </w:t>
      </w:r>
      <w:r w:rsidRPr="00A05DF3">
        <w:rPr>
          <w:rFonts w:ascii="Arial" w:hAnsi="Arial" w:cs="Arial"/>
          <w:color w:val="000000" w:themeColor="text1"/>
          <w:sz w:val="32"/>
          <w:szCs w:val="32"/>
        </w:rPr>
        <w:lastRenderedPageBreak/>
        <w:t>requirements, </w:t>
      </w:r>
      <w:r w:rsidRPr="00A05DF3">
        <w:rPr>
          <w:rFonts w:ascii="Arial" w:eastAsiaTheme="majorEastAsia" w:hAnsi="Arial" w:cs="Arial"/>
          <w:color w:val="000000" w:themeColor="text1"/>
          <w:sz w:val="32"/>
          <w:szCs w:val="32"/>
        </w:rPr>
        <w:t>please request this by contacting us</w:t>
      </w:r>
      <w:r w:rsidR="00F13B2A">
        <w:rPr>
          <w:rFonts w:ascii="Arial" w:eastAsiaTheme="majorEastAsia" w:hAnsi="Arial" w:cs="Arial"/>
          <w:color w:val="000000" w:themeColor="text1"/>
          <w:sz w:val="32"/>
          <w:szCs w:val="32"/>
        </w:rPr>
        <w:t xml:space="preserve"> </w:t>
      </w:r>
      <w:r w:rsidR="00F13B2A" w:rsidRPr="002C32A7">
        <w:rPr>
          <w:rFonts w:ascii="Arial" w:hAnsi="Arial" w:cs="Arial"/>
          <w:color w:val="000000" w:themeColor="text1"/>
          <w:sz w:val="32"/>
          <w:szCs w:val="32"/>
        </w:rPr>
        <w:t>(contact details are in the ‘contact us’ tab below).</w:t>
      </w:r>
    </w:p>
    <w:p w14:paraId="76F7AC61" w14:textId="39F4DE5B" w:rsidR="00CC621D" w:rsidRPr="00A05DF3" w:rsidRDefault="00CC621D" w:rsidP="00CC621D">
      <w:pPr>
        <w:pStyle w:val="NormalWeb"/>
        <w:shd w:val="clear" w:color="auto" w:fill="FFFFFF"/>
        <w:spacing w:before="360" w:beforeAutospacing="0" w:after="0" w:afterAutospacing="0"/>
        <w:rPr>
          <w:rFonts w:ascii="Arial" w:hAnsi="Arial" w:cs="Arial"/>
          <w:color w:val="000000" w:themeColor="text1"/>
          <w:sz w:val="32"/>
          <w:szCs w:val="32"/>
        </w:rPr>
      </w:pPr>
    </w:p>
    <w:p w14:paraId="169CEEBD" w14:textId="77777777" w:rsidR="00CC621D" w:rsidRPr="00A05DF3" w:rsidRDefault="00CC621D" w:rsidP="00CC621D">
      <w:pPr>
        <w:pStyle w:val="NormalWeb"/>
        <w:shd w:val="clear" w:color="auto" w:fill="FFFFFF"/>
        <w:spacing w:before="360" w:beforeAutospacing="0" w:after="0" w:afterAutospacing="0"/>
        <w:rPr>
          <w:rFonts w:ascii="Arial" w:hAnsi="Arial" w:cs="Arial"/>
          <w:color w:val="000000" w:themeColor="text1"/>
          <w:sz w:val="32"/>
          <w:szCs w:val="32"/>
        </w:rPr>
      </w:pPr>
    </w:p>
    <w:p w14:paraId="1D7F98E9" w14:textId="77777777" w:rsidR="00CC621D" w:rsidRPr="00577189" w:rsidRDefault="00CC621D" w:rsidP="00CC621D">
      <w:pPr>
        <w:pStyle w:val="Heading3"/>
        <w:rPr>
          <w:rFonts w:ascii="Arial" w:hAnsi="Arial" w:cs="Arial"/>
          <w:color w:val="000000" w:themeColor="text1"/>
          <w:sz w:val="32"/>
          <w:szCs w:val="32"/>
        </w:rPr>
      </w:pPr>
      <w:r w:rsidRPr="00577189">
        <w:rPr>
          <w:rStyle w:val="Strong"/>
          <w:rFonts w:ascii="Arial" w:hAnsi="Arial" w:cs="Arial"/>
          <w:color w:val="000000" w:themeColor="text1"/>
          <w:sz w:val="32"/>
          <w:szCs w:val="32"/>
        </w:rPr>
        <w:t>Medication</w:t>
      </w:r>
    </w:p>
    <w:p w14:paraId="4319EABA" w14:textId="77777777" w:rsidR="00CC621D" w:rsidRPr="002C32A7" w:rsidRDefault="00CC621D" w:rsidP="00CC621D">
      <w:pPr>
        <w:pStyle w:val="NormalWeb"/>
        <w:rPr>
          <w:rFonts w:ascii="Arial" w:hAnsi="Arial" w:cs="Arial"/>
          <w:color w:val="000000" w:themeColor="text1"/>
          <w:sz w:val="32"/>
          <w:szCs w:val="32"/>
        </w:rPr>
      </w:pPr>
      <w:r w:rsidRPr="00A05DF3">
        <w:rPr>
          <w:rFonts w:ascii="Arial" w:hAnsi="Arial" w:cs="Arial"/>
          <w:color w:val="000000" w:themeColor="text1"/>
          <w:sz w:val="32"/>
          <w:szCs w:val="32"/>
        </w:rPr>
        <w:t xml:space="preserve">You may bring medication in its original packaging with the prescription label clearly visible, or if it is easily recognisable, </w:t>
      </w:r>
      <w:r w:rsidRPr="002C32A7">
        <w:rPr>
          <w:rFonts w:ascii="Arial" w:hAnsi="Arial" w:cs="Arial"/>
          <w:color w:val="000000" w:themeColor="text1"/>
          <w:sz w:val="32"/>
          <w:szCs w:val="32"/>
        </w:rPr>
        <w:t>without requiring prior approval.</w:t>
      </w:r>
    </w:p>
    <w:p w14:paraId="544EB15E" w14:textId="0AE26F89" w:rsidR="00CC621D" w:rsidRPr="002C32A7" w:rsidRDefault="00CC621D" w:rsidP="00CC621D">
      <w:pPr>
        <w:pStyle w:val="NormalWeb"/>
        <w:rPr>
          <w:rFonts w:ascii="Arial" w:hAnsi="Arial" w:cs="Arial"/>
          <w:color w:val="000000" w:themeColor="text1"/>
          <w:sz w:val="32"/>
          <w:szCs w:val="32"/>
        </w:rPr>
      </w:pPr>
      <w:r w:rsidRPr="002C32A7">
        <w:rPr>
          <w:rFonts w:ascii="Arial" w:hAnsi="Arial" w:cs="Arial"/>
          <w:color w:val="000000" w:themeColor="text1"/>
          <w:sz w:val="32"/>
          <w:szCs w:val="32"/>
        </w:rPr>
        <w:t>If your medication is not easily recognisable</w:t>
      </w:r>
      <w:proofErr w:type="gramStart"/>
      <w:r w:rsidRPr="002C32A7">
        <w:rPr>
          <w:rFonts w:ascii="Arial" w:hAnsi="Arial" w:cs="Arial"/>
          <w:color w:val="000000" w:themeColor="text1"/>
          <w:sz w:val="32"/>
          <w:szCs w:val="32"/>
        </w:rPr>
        <w:t>, ,</w:t>
      </w:r>
      <w:proofErr w:type="gramEnd"/>
      <w:r w:rsidR="002C32A7" w:rsidRPr="002C32A7">
        <w:rPr>
          <w:rFonts w:ascii="Arial" w:hAnsi="Arial" w:cs="Arial"/>
          <w:color w:val="000000" w:themeColor="text1"/>
          <w:sz w:val="32"/>
          <w:szCs w:val="32"/>
        </w:rPr>
        <w:t xml:space="preserve"> </w:t>
      </w:r>
      <w:r w:rsidR="002C32A7" w:rsidRPr="002C32A7">
        <w:rPr>
          <w:rFonts w:ascii="Arial" w:hAnsi="Arial" w:cs="Arial"/>
          <w:color w:val="000000" w:themeColor="text1"/>
          <w:sz w:val="32"/>
          <w:szCs w:val="32"/>
        </w:rPr>
        <w:t>please get in touch with us (contact details are in the ‘contact us’ tab below)</w:t>
      </w:r>
      <w:r w:rsidR="002C32A7" w:rsidRPr="002C32A7">
        <w:rPr>
          <w:rFonts w:ascii="Arial" w:hAnsi="Arial" w:cs="Arial"/>
          <w:color w:val="000000" w:themeColor="text1"/>
          <w:sz w:val="32"/>
          <w:szCs w:val="32"/>
        </w:rPr>
        <w:t xml:space="preserve"> </w:t>
      </w:r>
      <w:r w:rsidRPr="002C32A7">
        <w:rPr>
          <w:rFonts w:ascii="Arial" w:hAnsi="Arial" w:cs="Arial"/>
          <w:color w:val="000000" w:themeColor="text1"/>
          <w:sz w:val="32"/>
          <w:szCs w:val="32"/>
        </w:rPr>
        <w:t xml:space="preserve">and we can </w:t>
      </w:r>
      <w:proofErr w:type="gramStart"/>
      <w:r w:rsidRPr="002C32A7">
        <w:rPr>
          <w:rFonts w:ascii="Arial" w:hAnsi="Arial" w:cs="Arial"/>
          <w:color w:val="000000" w:themeColor="text1"/>
          <w:sz w:val="32"/>
          <w:szCs w:val="32"/>
        </w:rPr>
        <w:t>make arrangements</w:t>
      </w:r>
      <w:proofErr w:type="gramEnd"/>
      <w:r w:rsidRPr="002C32A7">
        <w:rPr>
          <w:rFonts w:ascii="Arial" w:hAnsi="Arial" w:cs="Arial"/>
          <w:color w:val="000000" w:themeColor="text1"/>
          <w:sz w:val="32"/>
          <w:szCs w:val="32"/>
        </w:rPr>
        <w:t xml:space="preserve"> for you. </w:t>
      </w:r>
    </w:p>
    <w:p w14:paraId="69F74E25" w14:textId="77777777" w:rsidR="00CC621D" w:rsidRPr="00A05DF3" w:rsidRDefault="00CC621D" w:rsidP="00CC621D">
      <w:pPr>
        <w:pStyle w:val="NormalWeb"/>
        <w:numPr>
          <w:ilvl w:val="0"/>
          <w:numId w:val="1"/>
        </w:numPr>
        <w:rPr>
          <w:rFonts w:ascii="Arial" w:hAnsi="Arial" w:cs="Arial"/>
          <w:color w:val="000000" w:themeColor="text1"/>
          <w:sz w:val="32"/>
          <w:szCs w:val="32"/>
        </w:rPr>
      </w:pPr>
      <w:r w:rsidRPr="00A05DF3">
        <w:rPr>
          <w:rFonts w:ascii="Arial" w:hAnsi="Arial" w:cs="Arial"/>
          <w:color w:val="000000" w:themeColor="text1"/>
          <w:sz w:val="32"/>
          <w:szCs w:val="32"/>
        </w:rPr>
        <w:t>Only bring the necessary amount for the duration of the event.</w:t>
      </w:r>
    </w:p>
    <w:p w14:paraId="4F7DC9F7" w14:textId="77777777" w:rsidR="00CC621D" w:rsidRPr="00A05DF3" w:rsidRDefault="00CC621D" w:rsidP="00CC621D">
      <w:pPr>
        <w:pStyle w:val="NormalWeb"/>
        <w:numPr>
          <w:ilvl w:val="0"/>
          <w:numId w:val="1"/>
        </w:numPr>
        <w:rPr>
          <w:rFonts w:ascii="Arial" w:hAnsi="Arial" w:cs="Arial"/>
          <w:color w:val="000000" w:themeColor="text1"/>
          <w:sz w:val="32"/>
          <w:szCs w:val="32"/>
        </w:rPr>
      </w:pPr>
      <w:proofErr w:type="gramStart"/>
      <w:r w:rsidRPr="00A05DF3">
        <w:rPr>
          <w:rFonts w:ascii="Arial" w:hAnsi="Arial" w:cs="Arial"/>
          <w:color w:val="000000" w:themeColor="text1"/>
          <w:sz w:val="32"/>
          <w:szCs w:val="32"/>
        </w:rPr>
        <w:t>Keep your medication safe with you at all times</w:t>
      </w:r>
      <w:proofErr w:type="gramEnd"/>
      <w:r w:rsidRPr="00A05DF3">
        <w:rPr>
          <w:rFonts w:ascii="Arial" w:hAnsi="Arial" w:cs="Arial"/>
          <w:color w:val="000000" w:themeColor="text1"/>
          <w:sz w:val="32"/>
          <w:szCs w:val="32"/>
        </w:rPr>
        <w:t>.</w:t>
      </w:r>
    </w:p>
    <w:p w14:paraId="27B9F17B" w14:textId="77777777" w:rsidR="00CC621D" w:rsidRPr="00A05DF3" w:rsidRDefault="00CC621D" w:rsidP="00CC621D">
      <w:pPr>
        <w:pStyle w:val="NormalWeb"/>
        <w:numPr>
          <w:ilvl w:val="0"/>
          <w:numId w:val="1"/>
        </w:numPr>
        <w:rPr>
          <w:rFonts w:ascii="Arial" w:hAnsi="Arial" w:cs="Arial"/>
          <w:color w:val="000000" w:themeColor="text1"/>
          <w:sz w:val="32"/>
          <w:szCs w:val="32"/>
        </w:rPr>
      </w:pPr>
      <w:r w:rsidRPr="00A05DF3">
        <w:rPr>
          <w:rFonts w:ascii="Arial" w:hAnsi="Arial" w:cs="Arial"/>
          <w:color w:val="000000" w:themeColor="text1"/>
          <w:sz w:val="32"/>
          <w:szCs w:val="32"/>
        </w:rPr>
        <w:t>Be prepared for screening at entry points, and have any supporting documents ready, such as a doctor’s note, prescription, or correspondence with the accessibility team.</w:t>
      </w:r>
    </w:p>
    <w:p w14:paraId="2371D2FA" w14:textId="77777777" w:rsidR="00CC621D" w:rsidRPr="00577189" w:rsidRDefault="00CC621D" w:rsidP="00CC621D">
      <w:pPr>
        <w:pStyle w:val="Heading3"/>
        <w:rPr>
          <w:rFonts w:ascii="Arial" w:hAnsi="Arial" w:cs="Arial"/>
          <w:color w:val="000000" w:themeColor="text1"/>
          <w:sz w:val="32"/>
          <w:szCs w:val="32"/>
        </w:rPr>
      </w:pPr>
      <w:r w:rsidRPr="00577189">
        <w:rPr>
          <w:rStyle w:val="Strong"/>
          <w:rFonts w:ascii="Arial" w:hAnsi="Arial" w:cs="Arial"/>
          <w:color w:val="000000" w:themeColor="text1"/>
          <w:sz w:val="32"/>
          <w:szCs w:val="32"/>
        </w:rPr>
        <w:t>Temporary Impairments &amp; Pregnancy</w:t>
      </w:r>
    </w:p>
    <w:p w14:paraId="60B78BBF" w14:textId="77777777" w:rsidR="00CC621D" w:rsidRPr="002C32A7" w:rsidRDefault="00CC621D" w:rsidP="00CC621D">
      <w:pPr>
        <w:pStyle w:val="NormalWeb"/>
        <w:rPr>
          <w:rFonts w:ascii="Arial" w:hAnsi="Arial" w:cs="Arial"/>
          <w:color w:val="000000" w:themeColor="text1"/>
          <w:sz w:val="32"/>
          <w:szCs w:val="32"/>
        </w:rPr>
      </w:pPr>
      <w:r w:rsidRPr="00A05DF3">
        <w:rPr>
          <w:rFonts w:ascii="Arial" w:hAnsi="Arial" w:cs="Arial"/>
          <w:color w:val="000000" w:themeColor="text1"/>
          <w:sz w:val="32"/>
          <w:szCs w:val="32"/>
        </w:rPr>
        <w:t xml:space="preserve">Please be aware that our accessible facilities cannot accommodate temporary impairments (e.g. broken bones, healing injuries) or pregnancy. The site involves a significant amount of </w:t>
      </w:r>
      <w:r w:rsidRPr="002C32A7">
        <w:rPr>
          <w:rFonts w:ascii="Arial" w:hAnsi="Arial" w:cs="Arial"/>
          <w:color w:val="000000" w:themeColor="text1"/>
          <w:sz w:val="32"/>
          <w:szCs w:val="32"/>
        </w:rPr>
        <w:t>walking and has limited seating available.</w:t>
      </w:r>
    </w:p>
    <w:p w14:paraId="7C7910CD" w14:textId="5A8626F1" w:rsidR="00CC621D" w:rsidRPr="002C32A7" w:rsidRDefault="00CC621D" w:rsidP="00CC621D">
      <w:pPr>
        <w:pStyle w:val="NormalWeb"/>
        <w:rPr>
          <w:rFonts w:ascii="Arial" w:hAnsi="Arial" w:cs="Arial"/>
          <w:color w:val="000000" w:themeColor="text1"/>
          <w:sz w:val="32"/>
          <w:szCs w:val="32"/>
        </w:rPr>
      </w:pPr>
      <w:r w:rsidRPr="002C32A7">
        <w:rPr>
          <w:rFonts w:ascii="Arial" w:hAnsi="Arial" w:cs="Arial"/>
          <w:color w:val="000000" w:themeColor="text1"/>
          <w:sz w:val="32"/>
          <w:szCs w:val="32"/>
        </w:rPr>
        <w:t xml:space="preserve">If you have any concerns or specific </w:t>
      </w:r>
      <w:proofErr w:type="gramStart"/>
      <w:r w:rsidRPr="002C32A7">
        <w:rPr>
          <w:rFonts w:ascii="Arial" w:hAnsi="Arial" w:cs="Arial"/>
          <w:color w:val="000000" w:themeColor="text1"/>
          <w:sz w:val="32"/>
          <w:szCs w:val="32"/>
        </w:rPr>
        <w:t>requirements</w:t>
      </w:r>
      <w:proofErr w:type="gramEnd"/>
      <w:r w:rsidR="002C32A7" w:rsidRPr="002C32A7">
        <w:rPr>
          <w:rFonts w:ascii="Arial" w:hAnsi="Arial" w:cs="Arial"/>
          <w:color w:val="000000" w:themeColor="text1"/>
          <w:sz w:val="32"/>
          <w:szCs w:val="32"/>
        </w:rPr>
        <w:t xml:space="preserve"> </w:t>
      </w:r>
      <w:r w:rsidR="002C32A7" w:rsidRPr="002C32A7">
        <w:rPr>
          <w:rFonts w:ascii="Arial" w:hAnsi="Arial" w:cs="Arial"/>
          <w:color w:val="000000" w:themeColor="text1"/>
          <w:sz w:val="32"/>
          <w:szCs w:val="32"/>
        </w:rPr>
        <w:t>please get in touch with us (contact details are in the ‘contact us’ tab below).</w:t>
      </w:r>
    </w:p>
    <w:p w14:paraId="4B867053" w14:textId="77777777" w:rsidR="00CC621D" w:rsidRDefault="00CC621D" w:rsidP="00CC621D">
      <w:pPr>
        <w:rPr>
          <w:rFonts w:ascii="Arial" w:hAnsi="Arial" w:cs="Arial"/>
          <w:color w:val="000000" w:themeColor="text1"/>
          <w:sz w:val="32"/>
          <w:szCs w:val="32"/>
          <w:u w:val="single"/>
        </w:rPr>
      </w:pPr>
    </w:p>
    <w:p w14:paraId="04FDCF28" w14:textId="77777777" w:rsidR="004721E7" w:rsidRDefault="004721E7" w:rsidP="00CC621D">
      <w:pPr>
        <w:rPr>
          <w:rFonts w:ascii="Arial" w:hAnsi="Arial" w:cs="Arial"/>
          <w:color w:val="000000" w:themeColor="text1"/>
          <w:sz w:val="32"/>
          <w:szCs w:val="32"/>
          <w:u w:val="single"/>
        </w:rPr>
      </w:pPr>
    </w:p>
    <w:p w14:paraId="73FF9F2C" w14:textId="77777777" w:rsidR="004721E7" w:rsidRPr="00A05DF3" w:rsidRDefault="004721E7" w:rsidP="00CC621D">
      <w:pPr>
        <w:rPr>
          <w:rFonts w:ascii="Arial" w:hAnsi="Arial" w:cs="Arial"/>
          <w:color w:val="000000" w:themeColor="text1"/>
          <w:sz w:val="32"/>
          <w:szCs w:val="32"/>
          <w:u w:val="single"/>
        </w:rPr>
      </w:pPr>
    </w:p>
    <w:p w14:paraId="7F8FF08C" w14:textId="77777777" w:rsidR="00CC621D" w:rsidRPr="00A916BF" w:rsidRDefault="00CC621D" w:rsidP="00CC621D">
      <w:pPr>
        <w:jc w:val="center"/>
        <w:rPr>
          <w:rFonts w:ascii="Arial" w:hAnsi="Arial" w:cs="Arial"/>
          <w:b/>
          <w:bCs/>
          <w:color w:val="000000" w:themeColor="text1"/>
          <w:sz w:val="32"/>
          <w:szCs w:val="32"/>
          <w:u w:val="single"/>
        </w:rPr>
      </w:pPr>
      <w:r w:rsidRPr="00A916BF">
        <w:rPr>
          <w:rFonts w:ascii="Arial" w:hAnsi="Arial" w:cs="Arial"/>
          <w:b/>
          <w:bCs/>
          <w:color w:val="000000" w:themeColor="text1"/>
          <w:sz w:val="32"/>
          <w:szCs w:val="32"/>
          <w:u w:val="single"/>
        </w:rPr>
        <w:lastRenderedPageBreak/>
        <w:t>Travel</w:t>
      </w:r>
    </w:p>
    <w:p w14:paraId="11A8543F" w14:textId="77777777" w:rsidR="00A33E49" w:rsidRPr="00A33E49" w:rsidRDefault="00A33E49" w:rsidP="00A33E49">
      <w:pPr>
        <w:shd w:val="clear" w:color="auto" w:fill="FFFFFF"/>
        <w:spacing w:after="360"/>
        <w:rPr>
          <w:rFonts w:ascii="Arial" w:hAnsi="Arial" w:cs="Arial"/>
          <w:color w:val="222222"/>
          <w:sz w:val="32"/>
          <w:szCs w:val="32"/>
        </w:rPr>
      </w:pPr>
      <w:r w:rsidRPr="00A916BF">
        <w:rPr>
          <w:rStyle w:val="Strong"/>
          <w:rFonts w:ascii="Arial" w:eastAsiaTheme="majorEastAsia" w:hAnsi="Arial" w:cs="Arial"/>
          <w:color w:val="000000"/>
          <w:sz w:val="32"/>
          <w:szCs w:val="32"/>
        </w:rPr>
        <w:t>Car park</w:t>
      </w:r>
    </w:p>
    <w:p w14:paraId="01B4B148" w14:textId="77777777" w:rsidR="00A33E49" w:rsidRPr="00DC36C6" w:rsidRDefault="00A33E49" w:rsidP="00A33E49">
      <w:pPr>
        <w:shd w:val="clear" w:color="auto" w:fill="FFFFFF"/>
        <w:spacing w:before="360" w:after="360"/>
        <w:rPr>
          <w:rFonts w:ascii="Arial" w:hAnsi="Arial" w:cs="Arial"/>
          <w:color w:val="000000" w:themeColor="text1"/>
          <w:sz w:val="32"/>
          <w:szCs w:val="32"/>
        </w:rPr>
      </w:pPr>
      <w:r w:rsidRPr="00DC36C6">
        <w:rPr>
          <w:rFonts w:ascii="Arial" w:hAnsi="Arial" w:cs="Arial"/>
          <w:color w:val="000000" w:themeColor="text1"/>
          <w:sz w:val="32"/>
          <w:szCs w:val="32"/>
        </w:rPr>
        <w:t>There is currently no car parking available on site.</w:t>
      </w:r>
    </w:p>
    <w:p w14:paraId="4E3693D7" w14:textId="027C0C7A" w:rsidR="00A33E49" w:rsidRPr="00DC36C6" w:rsidRDefault="00A33E49" w:rsidP="00A33E49">
      <w:pPr>
        <w:shd w:val="clear" w:color="auto" w:fill="FFFFFF"/>
        <w:spacing w:before="360" w:after="360"/>
        <w:rPr>
          <w:rFonts w:ascii="Arial" w:hAnsi="Arial" w:cs="Arial"/>
          <w:color w:val="000000" w:themeColor="text1"/>
          <w:sz w:val="32"/>
          <w:szCs w:val="32"/>
        </w:rPr>
      </w:pPr>
      <w:r w:rsidRPr="00DC36C6">
        <w:rPr>
          <w:rFonts w:ascii="Arial" w:hAnsi="Arial" w:cs="Arial"/>
          <w:color w:val="000000" w:themeColor="text1"/>
          <w:sz w:val="32"/>
          <w:szCs w:val="32"/>
        </w:rPr>
        <w:t xml:space="preserve">If you are an accessible customer and require a car parking space, we would recommend parking in the </w:t>
      </w:r>
      <w:proofErr w:type="spellStart"/>
      <w:r w:rsidRPr="00DC36C6">
        <w:rPr>
          <w:rFonts w:ascii="Arial" w:hAnsi="Arial" w:cs="Arial"/>
          <w:color w:val="000000" w:themeColor="text1"/>
          <w:sz w:val="32"/>
          <w:szCs w:val="32"/>
        </w:rPr>
        <w:t>Northstead</w:t>
      </w:r>
      <w:proofErr w:type="spellEnd"/>
      <w:r w:rsidRPr="00DC36C6">
        <w:rPr>
          <w:rFonts w:ascii="Arial" w:hAnsi="Arial" w:cs="Arial"/>
          <w:color w:val="000000" w:themeColor="text1"/>
          <w:sz w:val="32"/>
          <w:szCs w:val="32"/>
        </w:rPr>
        <w:t xml:space="preserve"> Lower Car Park. </w:t>
      </w:r>
      <w:hyperlink r:id="rId15" w:history="1">
        <w:r w:rsidRPr="00DC36C6">
          <w:rPr>
            <w:rStyle w:val="Hyperlink"/>
            <w:rFonts w:ascii="Arial" w:hAnsi="Arial" w:cs="Arial"/>
            <w:color w:val="000000" w:themeColor="text1"/>
            <w:sz w:val="32"/>
            <w:szCs w:val="32"/>
            <w:u w:val="none"/>
          </w:rPr>
          <w:t>You can find out more on the car park by clicking here</w:t>
        </w:r>
      </w:hyperlink>
      <w:r w:rsidRPr="00DC36C6">
        <w:rPr>
          <w:rFonts w:ascii="Arial" w:hAnsi="Arial" w:cs="Arial"/>
          <w:color w:val="000000" w:themeColor="text1"/>
          <w:sz w:val="32"/>
          <w:szCs w:val="32"/>
        </w:rPr>
        <w:t xml:space="preserve">. This is </w:t>
      </w:r>
      <w:r w:rsidR="008716A9" w:rsidRPr="00DC36C6">
        <w:rPr>
          <w:rFonts w:ascii="Arial" w:hAnsi="Arial" w:cs="Arial"/>
          <w:color w:val="000000" w:themeColor="text1"/>
          <w:sz w:val="32"/>
          <w:szCs w:val="32"/>
        </w:rPr>
        <w:t xml:space="preserve">approximately </w:t>
      </w:r>
      <w:r w:rsidRPr="00DC36C6">
        <w:rPr>
          <w:rFonts w:ascii="Arial" w:hAnsi="Arial" w:cs="Arial"/>
          <w:color w:val="000000" w:themeColor="text1"/>
          <w:sz w:val="32"/>
          <w:szCs w:val="32"/>
        </w:rPr>
        <w:t xml:space="preserve">50 meters </w:t>
      </w:r>
      <w:r w:rsidR="008716A9" w:rsidRPr="00DC36C6">
        <w:rPr>
          <w:rFonts w:ascii="Arial" w:hAnsi="Arial" w:cs="Arial"/>
          <w:color w:val="000000" w:themeColor="text1"/>
          <w:sz w:val="32"/>
          <w:szCs w:val="32"/>
        </w:rPr>
        <w:t>from</w:t>
      </w:r>
      <w:r w:rsidRPr="00DC36C6">
        <w:rPr>
          <w:rFonts w:ascii="Arial" w:hAnsi="Arial" w:cs="Arial"/>
          <w:color w:val="000000" w:themeColor="text1"/>
          <w:sz w:val="32"/>
          <w:szCs w:val="32"/>
        </w:rPr>
        <w:t xml:space="preserve"> the entrance to the venue. </w:t>
      </w:r>
    </w:p>
    <w:p w14:paraId="0FD36D99" w14:textId="77777777" w:rsidR="004721E7" w:rsidRPr="004721E7" w:rsidRDefault="004721E7" w:rsidP="004721E7">
      <w:pPr>
        <w:autoSpaceDE w:val="0"/>
        <w:autoSpaceDN w:val="0"/>
        <w:adjustRightInd w:val="0"/>
        <w:spacing w:after="0" w:line="240" w:lineRule="auto"/>
        <w:rPr>
          <w:rFonts w:ascii="Arial" w:hAnsi="Arial" w:cs="Arial"/>
          <w:kern w:val="0"/>
          <w:sz w:val="32"/>
          <w:szCs w:val="32"/>
        </w:rPr>
      </w:pPr>
      <w:r w:rsidRPr="004721E7">
        <w:rPr>
          <w:rFonts w:ascii="Arial" w:hAnsi="Arial" w:cs="Arial"/>
          <w:kern w:val="0"/>
          <w:sz w:val="32"/>
          <w:szCs w:val="32"/>
        </w:rPr>
        <w:t xml:space="preserve">If the </w:t>
      </w:r>
      <w:proofErr w:type="spellStart"/>
      <w:r w:rsidRPr="004721E7">
        <w:rPr>
          <w:rFonts w:ascii="Arial" w:hAnsi="Arial" w:cs="Arial"/>
          <w:kern w:val="0"/>
          <w:sz w:val="32"/>
          <w:szCs w:val="32"/>
        </w:rPr>
        <w:t>Northstead</w:t>
      </w:r>
      <w:proofErr w:type="spellEnd"/>
      <w:r w:rsidRPr="004721E7">
        <w:rPr>
          <w:rFonts w:ascii="Arial" w:hAnsi="Arial" w:cs="Arial"/>
          <w:kern w:val="0"/>
          <w:sz w:val="32"/>
          <w:szCs w:val="32"/>
        </w:rPr>
        <w:t xml:space="preserve"> Lower Car Park is full, we recommend parking on Royal Albert Drive. The path from this car park to the theatre is flat, which may be more suitable for those in a wheelchair. It is approximately a 10–</w:t>
      </w:r>
      <w:proofErr w:type="gramStart"/>
      <w:r w:rsidRPr="004721E7">
        <w:rPr>
          <w:rFonts w:ascii="Arial" w:hAnsi="Arial" w:cs="Arial"/>
          <w:kern w:val="0"/>
          <w:sz w:val="32"/>
          <w:szCs w:val="32"/>
        </w:rPr>
        <w:t>15 minute</w:t>
      </w:r>
      <w:proofErr w:type="gramEnd"/>
      <w:r w:rsidRPr="004721E7">
        <w:rPr>
          <w:rFonts w:ascii="Arial" w:hAnsi="Arial" w:cs="Arial"/>
          <w:kern w:val="0"/>
          <w:sz w:val="32"/>
          <w:szCs w:val="32"/>
        </w:rPr>
        <w:t xml:space="preserve"> walk (0.7 miles) to the </w:t>
      </w:r>
      <w:proofErr w:type="gramStart"/>
      <w:r w:rsidRPr="004721E7">
        <w:rPr>
          <w:rFonts w:ascii="Arial" w:hAnsi="Arial" w:cs="Arial"/>
          <w:kern w:val="0"/>
          <w:sz w:val="32"/>
          <w:szCs w:val="32"/>
        </w:rPr>
        <w:t>Open Air</w:t>
      </w:r>
      <w:proofErr w:type="gramEnd"/>
      <w:r w:rsidRPr="004721E7">
        <w:rPr>
          <w:rFonts w:ascii="Arial" w:hAnsi="Arial" w:cs="Arial"/>
          <w:kern w:val="0"/>
          <w:sz w:val="32"/>
          <w:szCs w:val="32"/>
        </w:rPr>
        <w:t xml:space="preserve"> Theatre from Royal Albert Drive.</w:t>
      </w:r>
      <w:r w:rsidRPr="004721E7">
        <w:rPr>
          <w:rFonts w:ascii="MS Gothic" w:eastAsia="MS Gothic" w:hAnsi="MS Gothic" w:cs="MS Gothic" w:hint="eastAsia"/>
          <w:kern w:val="0"/>
          <w:sz w:val="32"/>
          <w:szCs w:val="32"/>
        </w:rPr>
        <w:t> </w:t>
      </w:r>
      <w:r w:rsidRPr="004721E7">
        <w:rPr>
          <w:rFonts w:ascii="Arial" w:hAnsi="Arial" w:cs="Arial"/>
          <w:kern w:val="0"/>
          <w:sz w:val="32"/>
          <w:szCs w:val="32"/>
        </w:rPr>
        <w:t xml:space="preserve">The car parking spaces are on a first-come, first-served </w:t>
      </w:r>
      <w:proofErr w:type="gramStart"/>
      <w:r w:rsidRPr="004721E7">
        <w:rPr>
          <w:rFonts w:ascii="Arial" w:hAnsi="Arial" w:cs="Arial"/>
          <w:kern w:val="0"/>
          <w:sz w:val="32"/>
          <w:szCs w:val="32"/>
        </w:rPr>
        <w:t>basis,</w:t>
      </w:r>
      <w:proofErr w:type="gramEnd"/>
      <w:r w:rsidRPr="004721E7">
        <w:rPr>
          <w:rFonts w:ascii="Arial" w:hAnsi="Arial" w:cs="Arial"/>
          <w:kern w:val="0"/>
          <w:sz w:val="32"/>
          <w:szCs w:val="32"/>
        </w:rPr>
        <w:t xml:space="preserve"> therefore it is recommended that you arrive early to ensure a parking space suitable for your requirements.</w:t>
      </w:r>
    </w:p>
    <w:p w14:paraId="1F784541" w14:textId="5484708C" w:rsidR="00A33E49" w:rsidRPr="007711F4" w:rsidRDefault="00A33E49" w:rsidP="00A33E49">
      <w:pPr>
        <w:shd w:val="clear" w:color="auto" w:fill="FFFFFF"/>
        <w:spacing w:before="360" w:after="360"/>
        <w:rPr>
          <w:rFonts w:ascii="Arial" w:hAnsi="Arial" w:cs="Arial"/>
          <w:color w:val="222222"/>
          <w:sz w:val="32"/>
          <w:szCs w:val="32"/>
        </w:rPr>
      </w:pPr>
      <w:r w:rsidRPr="007711F4">
        <w:rPr>
          <w:rStyle w:val="Strong"/>
          <w:rFonts w:ascii="Arial" w:hAnsi="Arial" w:cs="Arial"/>
          <w:color w:val="000000"/>
          <w:sz w:val="32"/>
          <w:szCs w:val="32"/>
        </w:rPr>
        <w:t xml:space="preserve">Pick up and </w:t>
      </w:r>
      <w:proofErr w:type="gramStart"/>
      <w:r w:rsidRPr="007711F4">
        <w:rPr>
          <w:rStyle w:val="Strong"/>
          <w:rFonts w:ascii="Arial" w:hAnsi="Arial" w:cs="Arial"/>
          <w:color w:val="000000"/>
          <w:sz w:val="32"/>
          <w:szCs w:val="32"/>
        </w:rPr>
        <w:t>Drop</w:t>
      </w:r>
      <w:proofErr w:type="gramEnd"/>
      <w:r w:rsidRPr="007711F4">
        <w:rPr>
          <w:rStyle w:val="Strong"/>
          <w:rFonts w:ascii="Arial" w:hAnsi="Arial" w:cs="Arial"/>
          <w:color w:val="000000"/>
          <w:sz w:val="32"/>
          <w:szCs w:val="32"/>
        </w:rPr>
        <w:t xml:space="preserve"> off</w:t>
      </w:r>
    </w:p>
    <w:p w14:paraId="38C5B382" w14:textId="77777777" w:rsidR="0084729A" w:rsidRPr="007711F4" w:rsidRDefault="0084729A" w:rsidP="00A33E49">
      <w:pPr>
        <w:shd w:val="clear" w:color="auto" w:fill="FFFFFF"/>
        <w:spacing w:before="360" w:after="360"/>
        <w:rPr>
          <w:rFonts w:ascii="Arial" w:hAnsi="Arial" w:cs="Arial"/>
          <w:sz w:val="32"/>
          <w:szCs w:val="32"/>
        </w:rPr>
      </w:pPr>
      <w:r w:rsidRPr="007711F4">
        <w:rPr>
          <w:rFonts w:ascii="Arial" w:hAnsi="Arial" w:cs="Arial"/>
          <w:sz w:val="32"/>
          <w:szCs w:val="32"/>
        </w:rPr>
        <w:t xml:space="preserve">There are places to pick up and drop </w:t>
      </w:r>
      <w:r w:rsidRPr="007711F4">
        <w:rPr>
          <w:rStyle w:val="Strong"/>
          <w:rFonts w:ascii="Arial" w:hAnsi="Arial" w:cs="Arial"/>
          <w:b w:val="0"/>
          <w:bCs w:val="0"/>
          <w:sz w:val="32"/>
          <w:szCs w:val="32"/>
        </w:rPr>
        <w:t>off</w:t>
      </w:r>
      <w:r w:rsidRPr="007711F4">
        <w:rPr>
          <w:rFonts w:ascii="Arial" w:hAnsi="Arial" w:cs="Arial"/>
          <w:sz w:val="32"/>
          <w:szCs w:val="32"/>
        </w:rPr>
        <w:t xml:space="preserve"> located at </w:t>
      </w:r>
      <w:proofErr w:type="spellStart"/>
      <w:r w:rsidRPr="007711F4">
        <w:rPr>
          <w:rStyle w:val="Strong"/>
          <w:rFonts w:ascii="Arial" w:hAnsi="Arial" w:cs="Arial"/>
          <w:b w:val="0"/>
          <w:bCs w:val="0"/>
          <w:sz w:val="32"/>
          <w:szCs w:val="32"/>
        </w:rPr>
        <w:t>Peasholm</w:t>
      </w:r>
      <w:proofErr w:type="spellEnd"/>
      <w:r w:rsidRPr="007711F4">
        <w:rPr>
          <w:rStyle w:val="Strong"/>
          <w:rFonts w:ascii="Arial" w:hAnsi="Arial" w:cs="Arial"/>
          <w:b w:val="0"/>
          <w:bCs w:val="0"/>
          <w:sz w:val="32"/>
          <w:szCs w:val="32"/>
        </w:rPr>
        <w:t xml:space="preserve"> Gap</w:t>
      </w:r>
      <w:r w:rsidRPr="007711F4">
        <w:rPr>
          <w:rFonts w:ascii="Arial" w:hAnsi="Arial" w:cs="Arial"/>
          <w:sz w:val="32"/>
          <w:szCs w:val="32"/>
        </w:rPr>
        <w:t xml:space="preserve">, which is just around the corner from Scarborough Open Air Theatre. This is approximately a </w:t>
      </w:r>
      <w:r w:rsidRPr="007711F4">
        <w:rPr>
          <w:rStyle w:val="Strong"/>
          <w:rFonts w:ascii="Arial" w:hAnsi="Arial" w:cs="Arial"/>
          <w:b w:val="0"/>
          <w:bCs w:val="0"/>
          <w:sz w:val="32"/>
          <w:szCs w:val="32"/>
        </w:rPr>
        <w:t>5-minute walk (approx. 400 meters)</w:t>
      </w:r>
      <w:r w:rsidRPr="007711F4">
        <w:rPr>
          <w:rFonts w:ascii="Arial" w:hAnsi="Arial" w:cs="Arial"/>
          <w:sz w:val="32"/>
          <w:szCs w:val="32"/>
        </w:rPr>
        <w:t>.</w:t>
      </w:r>
    </w:p>
    <w:p w14:paraId="44566744" w14:textId="21C5B537" w:rsidR="00A33E49" w:rsidRPr="00A33E49" w:rsidRDefault="00A33E49" w:rsidP="00A33E49">
      <w:pPr>
        <w:shd w:val="clear" w:color="auto" w:fill="FFFFFF"/>
        <w:spacing w:before="360" w:after="360"/>
        <w:rPr>
          <w:rFonts w:ascii="Arial" w:hAnsi="Arial" w:cs="Arial"/>
          <w:color w:val="222222"/>
          <w:sz w:val="32"/>
          <w:szCs w:val="32"/>
        </w:rPr>
      </w:pPr>
      <w:r w:rsidRPr="00A33E49">
        <w:rPr>
          <w:rStyle w:val="Strong"/>
          <w:rFonts w:ascii="Arial" w:hAnsi="Arial" w:cs="Arial"/>
          <w:color w:val="000000"/>
          <w:sz w:val="32"/>
          <w:szCs w:val="32"/>
        </w:rPr>
        <w:t>Bus</w:t>
      </w:r>
    </w:p>
    <w:p w14:paraId="7F8CE16D" w14:textId="77777777" w:rsidR="0084729A" w:rsidRPr="007711F4" w:rsidRDefault="0084729A" w:rsidP="00A33E49">
      <w:pPr>
        <w:shd w:val="clear" w:color="auto" w:fill="FFFFFF"/>
        <w:spacing w:before="360" w:after="360"/>
        <w:rPr>
          <w:rStyle w:val="Strong"/>
          <w:rFonts w:ascii="Arial" w:hAnsi="Arial" w:cs="Arial"/>
          <w:sz w:val="32"/>
          <w:szCs w:val="32"/>
        </w:rPr>
      </w:pPr>
      <w:proofErr w:type="gramStart"/>
      <w:r w:rsidRPr="007711F4">
        <w:rPr>
          <w:rFonts w:ascii="Arial" w:hAnsi="Arial" w:cs="Arial"/>
          <w:sz w:val="32"/>
          <w:szCs w:val="32"/>
        </w:rPr>
        <w:t>All of</w:t>
      </w:r>
      <w:proofErr w:type="gramEnd"/>
      <w:r w:rsidRPr="007711F4">
        <w:rPr>
          <w:rFonts w:ascii="Arial" w:hAnsi="Arial" w:cs="Arial"/>
          <w:sz w:val="32"/>
          <w:szCs w:val="32"/>
        </w:rPr>
        <w:t xml:space="preserve"> East Yorkshire buses are low-floor, easy-access buses, which are suitable for wheelchairs. They have ramps at the entrance</w:t>
      </w:r>
      <w:r w:rsidRPr="007711F4">
        <w:rPr>
          <w:rFonts w:ascii="Arial" w:hAnsi="Arial" w:cs="Arial"/>
          <w:b/>
          <w:bCs/>
          <w:sz w:val="32"/>
          <w:szCs w:val="32"/>
        </w:rPr>
        <w:t xml:space="preserve">, </w:t>
      </w:r>
      <w:r w:rsidRPr="007711F4">
        <w:rPr>
          <w:rStyle w:val="Strong"/>
          <w:rFonts w:ascii="Arial" w:hAnsi="Arial" w:cs="Arial"/>
          <w:b w:val="0"/>
          <w:bCs w:val="0"/>
          <w:sz w:val="32"/>
          <w:szCs w:val="32"/>
        </w:rPr>
        <w:t>allowing wheelchairs to board easily.</w:t>
      </w:r>
    </w:p>
    <w:p w14:paraId="2956E1BD" w14:textId="570F4312" w:rsidR="00A33E49" w:rsidRPr="007711F4" w:rsidRDefault="00A33E49" w:rsidP="00A33E49">
      <w:pPr>
        <w:shd w:val="clear" w:color="auto" w:fill="FFFFFF"/>
        <w:spacing w:before="360" w:after="360"/>
        <w:rPr>
          <w:rFonts w:ascii="Arial" w:hAnsi="Arial" w:cs="Arial"/>
          <w:color w:val="222222"/>
          <w:sz w:val="32"/>
          <w:szCs w:val="32"/>
        </w:rPr>
      </w:pPr>
      <w:hyperlink r:id="rId16" w:history="1">
        <w:r w:rsidRPr="007711F4">
          <w:rPr>
            <w:rStyle w:val="Hyperlink"/>
            <w:rFonts w:ascii="Arial" w:hAnsi="Arial" w:cs="Arial"/>
            <w:color w:val="2B70B1"/>
            <w:sz w:val="32"/>
            <w:szCs w:val="32"/>
            <w:u w:val="none"/>
          </w:rPr>
          <w:t>You can find out about accessibility on buses here</w:t>
        </w:r>
      </w:hyperlink>
    </w:p>
    <w:p w14:paraId="64F99839" w14:textId="77777777" w:rsidR="00A33E49" w:rsidRPr="00A33E49" w:rsidRDefault="00A33E49" w:rsidP="00A33E49">
      <w:pPr>
        <w:shd w:val="clear" w:color="auto" w:fill="FFFFFF"/>
        <w:spacing w:before="360" w:after="360"/>
        <w:rPr>
          <w:rFonts w:ascii="Arial" w:hAnsi="Arial" w:cs="Arial"/>
          <w:color w:val="222222"/>
          <w:sz w:val="32"/>
          <w:szCs w:val="32"/>
        </w:rPr>
      </w:pPr>
      <w:r w:rsidRPr="00A33E49">
        <w:rPr>
          <w:rStyle w:val="Strong"/>
          <w:rFonts w:ascii="Arial" w:hAnsi="Arial" w:cs="Arial"/>
          <w:color w:val="000000"/>
          <w:sz w:val="32"/>
          <w:szCs w:val="32"/>
        </w:rPr>
        <w:lastRenderedPageBreak/>
        <w:t>Train</w:t>
      </w:r>
    </w:p>
    <w:p w14:paraId="0AEE47D6" w14:textId="77777777" w:rsidR="00A33E49" w:rsidRPr="00A33E49" w:rsidRDefault="00A33E49" w:rsidP="00A33E49">
      <w:pPr>
        <w:shd w:val="clear" w:color="auto" w:fill="FFFFFF"/>
        <w:spacing w:before="360" w:after="360"/>
        <w:rPr>
          <w:rFonts w:ascii="Arial" w:hAnsi="Arial" w:cs="Arial"/>
          <w:color w:val="222222"/>
          <w:sz w:val="32"/>
          <w:szCs w:val="32"/>
        </w:rPr>
      </w:pPr>
      <w:r w:rsidRPr="00A33E49">
        <w:rPr>
          <w:rFonts w:ascii="Arial" w:hAnsi="Arial" w:cs="Arial"/>
          <w:color w:val="000000"/>
          <w:sz w:val="32"/>
          <w:szCs w:val="32"/>
        </w:rPr>
        <w:t>Scarborough Train Station is located 1.2 miles (5-minute drive and approx. 30-minute walk) to the venue,</w:t>
      </w:r>
    </w:p>
    <w:p w14:paraId="724687AC" w14:textId="77777777" w:rsidR="00A33E49" w:rsidRPr="00A33E49" w:rsidRDefault="00A33E49" w:rsidP="00A33E49">
      <w:pPr>
        <w:shd w:val="clear" w:color="auto" w:fill="FFFFFF"/>
        <w:spacing w:before="360" w:after="360"/>
        <w:rPr>
          <w:rFonts w:ascii="Arial" w:hAnsi="Arial" w:cs="Arial"/>
          <w:color w:val="222222"/>
          <w:sz w:val="32"/>
          <w:szCs w:val="32"/>
        </w:rPr>
      </w:pPr>
      <w:r w:rsidRPr="00A33E49">
        <w:rPr>
          <w:rFonts w:ascii="Arial" w:hAnsi="Arial" w:cs="Arial"/>
          <w:color w:val="000000"/>
          <w:sz w:val="32"/>
          <w:szCs w:val="32"/>
        </w:rPr>
        <w:t>Scarborough Station has step free access to all its platforms.</w:t>
      </w:r>
    </w:p>
    <w:p w14:paraId="16CFD4C3" w14:textId="77777777" w:rsidR="00A33E49" w:rsidRPr="00A33E49" w:rsidRDefault="00A33E49" w:rsidP="00A33E49">
      <w:pPr>
        <w:shd w:val="clear" w:color="auto" w:fill="FFFFFF"/>
        <w:spacing w:before="360" w:after="360"/>
        <w:rPr>
          <w:rFonts w:ascii="Arial" w:hAnsi="Arial" w:cs="Arial"/>
          <w:color w:val="222222"/>
          <w:sz w:val="32"/>
          <w:szCs w:val="32"/>
        </w:rPr>
      </w:pPr>
      <w:hyperlink r:id="rId17" w:history="1">
        <w:r w:rsidRPr="00A33E49">
          <w:rPr>
            <w:rStyle w:val="Hyperlink"/>
            <w:rFonts w:ascii="Arial" w:hAnsi="Arial" w:cs="Arial"/>
            <w:color w:val="2B70B1"/>
            <w:sz w:val="32"/>
            <w:szCs w:val="32"/>
            <w:u w:val="none"/>
          </w:rPr>
          <w:t>You can find out about accessibility on our trains here</w:t>
        </w:r>
      </w:hyperlink>
    </w:p>
    <w:p w14:paraId="3E21F94F" w14:textId="77777777" w:rsidR="00A33E49" w:rsidRPr="00A33E49" w:rsidRDefault="00A33E49" w:rsidP="00A33E49">
      <w:pPr>
        <w:shd w:val="clear" w:color="auto" w:fill="FFFFFF"/>
        <w:spacing w:before="360" w:after="360"/>
        <w:rPr>
          <w:rFonts w:ascii="Arial" w:hAnsi="Arial" w:cs="Arial"/>
          <w:color w:val="222222"/>
          <w:sz w:val="32"/>
          <w:szCs w:val="32"/>
        </w:rPr>
      </w:pPr>
      <w:r w:rsidRPr="00A33E49">
        <w:rPr>
          <w:rStyle w:val="Strong"/>
          <w:rFonts w:ascii="Arial" w:hAnsi="Arial" w:cs="Arial"/>
          <w:color w:val="000000"/>
          <w:sz w:val="32"/>
          <w:szCs w:val="32"/>
        </w:rPr>
        <w:t>Taxi</w:t>
      </w:r>
    </w:p>
    <w:p w14:paraId="38661594" w14:textId="77777777" w:rsidR="00A33E49" w:rsidRPr="00A33E49" w:rsidRDefault="00A33E49" w:rsidP="00A33E49">
      <w:pPr>
        <w:shd w:val="clear" w:color="auto" w:fill="FFFFFF"/>
        <w:spacing w:before="360" w:after="360"/>
        <w:rPr>
          <w:rFonts w:ascii="Arial" w:hAnsi="Arial" w:cs="Arial"/>
          <w:color w:val="222222"/>
          <w:sz w:val="32"/>
          <w:szCs w:val="32"/>
        </w:rPr>
      </w:pPr>
      <w:proofErr w:type="spellStart"/>
      <w:r w:rsidRPr="00A33E49">
        <w:rPr>
          <w:rFonts w:ascii="Arial" w:hAnsi="Arial" w:cs="Arial"/>
          <w:color w:val="000000"/>
          <w:sz w:val="32"/>
          <w:szCs w:val="32"/>
        </w:rPr>
        <w:t>Nippys</w:t>
      </w:r>
      <w:proofErr w:type="spellEnd"/>
      <w:r w:rsidRPr="00A33E49">
        <w:rPr>
          <w:rFonts w:ascii="Arial" w:hAnsi="Arial" w:cs="Arial"/>
          <w:color w:val="000000"/>
          <w:sz w:val="32"/>
          <w:szCs w:val="32"/>
        </w:rPr>
        <w:t xml:space="preserve"> </w:t>
      </w:r>
      <w:proofErr w:type="gramStart"/>
      <w:r w:rsidRPr="00A33E49">
        <w:rPr>
          <w:rFonts w:ascii="Arial" w:hAnsi="Arial" w:cs="Arial"/>
          <w:color w:val="000000"/>
          <w:sz w:val="32"/>
          <w:szCs w:val="32"/>
        </w:rPr>
        <w:t>Taxi :</w:t>
      </w:r>
      <w:proofErr w:type="gramEnd"/>
      <w:r w:rsidRPr="00A33E49">
        <w:rPr>
          <w:rFonts w:ascii="Arial" w:hAnsi="Arial" w:cs="Arial"/>
          <w:color w:val="000000"/>
          <w:sz w:val="32"/>
          <w:szCs w:val="32"/>
        </w:rPr>
        <w:t xml:space="preserve"> Nippy Taxis operate a fleet of wheelchair access and tail lift vehicles. All drivers have completed an appropriate wheelchair safety course.</w:t>
      </w:r>
    </w:p>
    <w:p w14:paraId="3F56AC5A" w14:textId="77777777" w:rsidR="00A33E49" w:rsidRPr="00A33E49" w:rsidRDefault="00A33E49" w:rsidP="00A33E49">
      <w:pPr>
        <w:shd w:val="clear" w:color="auto" w:fill="FFFFFF"/>
        <w:spacing w:before="360" w:after="0"/>
        <w:rPr>
          <w:rFonts w:ascii="Arial" w:hAnsi="Arial" w:cs="Arial"/>
          <w:color w:val="222222"/>
          <w:sz w:val="32"/>
          <w:szCs w:val="32"/>
        </w:rPr>
      </w:pPr>
      <w:r w:rsidRPr="00A33E49">
        <w:rPr>
          <w:rFonts w:ascii="Arial" w:hAnsi="Arial" w:cs="Arial"/>
          <w:color w:val="000000"/>
          <w:sz w:val="32"/>
          <w:szCs w:val="32"/>
        </w:rPr>
        <w:t>Number: </w:t>
      </w:r>
      <w:hyperlink r:id="rId18" w:history="1">
        <w:r w:rsidRPr="00A33E49">
          <w:rPr>
            <w:rStyle w:val="Hyperlink"/>
            <w:rFonts w:ascii="Arial" w:hAnsi="Arial" w:cs="Arial"/>
            <w:color w:val="2B70B1"/>
            <w:sz w:val="32"/>
            <w:szCs w:val="32"/>
            <w:u w:val="none"/>
          </w:rPr>
          <w:t>01723 377377</w:t>
        </w:r>
      </w:hyperlink>
    </w:p>
    <w:p w14:paraId="2EB6A189" w14:textId="77777777" w:rsidR="00CC621D" w:rsidRDefault="00CC621D" w:rsidP="00577189">
      <w:pPr>
        <w:rPr>
          <w:rFonts w:ascii="Arial" w:hAnsi="Arial" w:cs="Arial"/>
          <w:color w:val="000000" w:themeColor="text1"/>
          <w:sz w:val="32"/>
          <w:szCs w:val="32"/>
          <w:u w:val="single"/>
        </w:rPr>
      </w:pPr>
    </w:p>
    <w:p w14:paraId="4D099E2E" w14:textId="77777777" w:rsidR="00A916BF" w:rsidRPr="00A05DF3" w:rsidRDefault="00A916BF" w:rsidP="00577189">
      <w:pPr>
        <w:rPr>
          <w:rFonts w:ascii="Arial" w:hAnsi="Arial" w:cs="Arial"/>
          <w:color w:val="000000" w:themeColor="text1"/>
          <w:sz w:val="32"/>
          <w:szCs w:val="32"/>
          <w:u w:val="single"/>
        </w:rPr>
      </w:pPr>
    </w:p>
    <w:p w14:paraId="2F5FCA01" w14:textId="77777777" w:rsidR="00CC621D" w:rsidRPr="00577189" w:rsidRDefault="00CC621D" w:rsidP="00CC621D">
      <w:pPr>
        <w:jc w:val="center"/>
        <w:rPr>
          <w:rFonts w:ascii="Arial" w:hAnsi="Arial" w:cs="Arial"/>
          <w:b/>
          <w:bCs/>
          <w:color w:val="000000" w:themeColor="text1"/>
          <w:sz w:val="32"/>
          <w:szCs w:val="32"/>
          <w:u w:val="single"/>
        </w:rPr>
      </w:pPr>
      <w:r w:rsidRPr="00577189">
        <w:rPr>
          <w:rFonts w:ascii="Arial" w:hAnsi="Arial" w:cs="Arial"/>
          <w:b/>
          <w:bCs/>
          <w:color w:val="000000" w:themeColor="text1"/>
          <w:sz w:val="32"/>
          <w:szCs w:val="32"/>
          <w:u w:val="single"/>
        </w:rPr>
        <w:t xml:space="preserve">Contact us  </w:t>
      </w:r>
    </w:p>
    <w:p w14:paraId="08D55BE9" w14:textId="77777777" w:rsidR="00CC621D" w:rsidRPr="00A05DF3" w:rsidRDefault="00CC621D" w:rsidP="00CC621D">
      <w:pPr>
        <w:jc w:val="center"/>
        <w:rPr>
          <w:rFonts w:ascii="Arial" w:hAnsi="Arial" w:cs="Arial"/>
          <w:color w:val="000000" w:themeColor="text1"/>
          <w:sz w:val="32"/>
          <w:szCs w:val="32"/>
          <w:u w:val="single"/>
        </w:rPr>
      </w:pPr>
    </w:p>
    <w:p w14:paraId="7C33C16C" w14:textId="77777777" w:rsidR="00CC621D" w:rsidRPr="00F05BA2" w:rsidRDefault="00CC621D" w:rsidP="00CC621D">
      <w:pPr>
        <w:rPr>
          <w:rFonts w:ascii="Arial" w:hAnsi="Arial" w:cs="Arial"/>
          <w:color w:val="000000" w:themeColor="text1"/>
          <w:sz w:val="32"/>
          <w:szCs w:val="32"/>
        </w:rPr>
      </w:pPr>
      <w:hyperlink r:id="rId19" w:history="1">
        <w:r w:rsidRPr="00F05BA2">
          <w:rPr>
            <w:rStyle w:val="Hyperlink"/>
            <w:rFonts w:ascii="Arial" w:eastAsiaTheme="majorEastAsia" w:hAnsi="Arial" w:cs="Arial"/>
            <w:color w:val="000000" w:themeColor="text1"/>
            <w:sz w:val="32"/>
            <w:szCs w:val="32"/>
          </w:rPr>
          <w:t>You can find out further event and accessibility information by clicking here.</w:t>
        </w:r>
      </w:hyperlink>
      <w:r w:rsidRPr="00F05BA2">
        <w:rPr>
          <w:rFonts w:ascii="Arial" w:hAnsi="Arial" w:cs="Arial"/>
          <w:color w:val="000000" w:themeColor="text1"/>
          <w:sz w:val="32"/>
          <w:szCs w:val="32"/>
        </w:rPr>
        <w:t xml:space="preserve"> </w:t>
      </w:r>
    </w:p>
    <w:p w14:paraId="02E275AA" w14:textId="4C771FCE" w:rsidR="00CC621D" w:rsidRPr="00F05BA2" w:rsidRDefault="00CC621D" w:rsidP="00CC621D">
      <w:pPr>
        <w:rPr>
          <w:rFonts w:ascii="Arial" w:hAnsi="Arial" w:cs="Arial"/>
          <w:color w:val="000000" w:themeColor="text1"/>
          <w:sz w:val="32"/>
          <w:szCs w:val="32"/>
        </w:rPr>
      </w:pPr>
      <w:r w:rsidRPr="00F05BA2">
        <w:rPr>
          <w:rFonts w:ascii="Arial" w:hAnsi="Arial" w:cs="Arial"/>
          <w:color w:val="000000" w:themeColor="text1"/>
          <w:sz w:val="32"/>
          <w:szCs w:val="32"/>
        </w:rPr>
        <w:t>For accessibility enquires please visit the </w:t>
      </w:r>
      <w:hyperlink r:id="rId20" w:history="1">
        <w:r w:rsidRPr="00F05BA2">
          <w:rPr>
            <w:rStyle w:val="Hyperlink"/>
            <w:rFonts w:ascii="Arial" w:hAnsi="Arial" w:cs="Arial"/>
            <w:color w:val="000000" w:themeColor="text1"/>
            <w:sz w:val="32"/>
            <w:szCs w:val="32"/>
          </w:rPr>
          <w:t>events help centre here</w:t>
        </w:r>
      </w:hyperlink>
      <w:r w:rsidRPr="00F05BA2">
        <w:rPr>
          <w:rFonts w:ascii="Arial" w:hAnsi="Arial" w:cs="Arial"/>
          <w:color w:val="000000" w:themeColor="text1"/>
          <w:sz w:val="32"/>
          <w:szCs w:val="32"/>
        </w:rPr>
        <w:t> or </w:t>
      </w:r>
      <w:r w:rsidR="002C32A7" w:rsidRPr="00F05BA2">
        <w:rPr>
          <w:rFonts w:ascii="Arial" w:hAnsi="Arial" w:cs="Arial"/>
          <w:color w:val="000000" w:themeColor="text1"/>
          <w:sz w:val="32"/>
          <w:szCs w:val="32"/>
        </w:rPr>
        <w:t xml:space="preserve">please get in touch with us </w:t>
      </w:r>
      <w:r w:rsidR="002C32A7" w:rsidRPr="00F05BA2">
        <w:rPr>
          <w:rFonts w:ascii="Arial" w:hAnsi="Arial" w:cs="Arial"/>
          <w:color w:val="000000" w:themeColor="text1"/>
          <w:sz w:val="32"/>
          <w:szCs w:val="32"/>
        </w:rPr>
        <w:t>via the details below</w:t>
      </w:r>
    </w:p>
    <w:p w14:paraId="07947283" w14:textId="77777777" w:rsidR="007079D1" w:rsidRPr="00F05BA2" w:rsidRDefault="007079D1" w:rsidP="007079D1">
      <w:pPr>
        <w:autoSpaceDE w:val="0"/>
        <w:autoSpaceDN w:val="0"/>
        <w:adjustRightInd w:val="0"/>
        <w:spacing w:after="0" w:line="240" w:lineRule="auto"/>
        <w:rPr>
          <w:rFonts w:ascii="Arial" w:hAnsi="Arial" w:cs="Arial"/>
          <w:color w:val="000000" w:themeColor="text1"/>
          <w:kern w:val="0"/>
          <w:sz w:val="32"/>
          <w:szCs w:val="32"/>
          <w:u w:val="single"/>
        </w:rPr>
      </w:pPr>
      <w:r w:rsidRPr="00F05BA2">
        <w:rPr>
          <w:rFonts w:ascii="Arial" w:hAnsi="Arial" w:cs="Arial"/>
          <w:color w:val="000000" w:themeColor="text1"/>
          <w:kern w:val="0"/>
          <w:sz w:val="32"/>
          <w:szCs w:val="32"/>
        </w:rPr>
        <w:t xml:space="preserve">Email - </w:t>
      </w:r>
      <w:hyperlink r:id="rId21" w:history="1">
        <w:r w:rsidRPr="00F05BA2">
          <w:rPr>
            <w:rFonts w:ascii="Arial" w:hAnsi="Arial" w:cs="Arial"/>
            <w:color w:val="000000" w:themeColor="text1"/>
            <w:kern w:val="0"/>
            <w:sz w:val="32"/>
            <w:szCs w:val="32"/>
            <w:u w:val="single"/>
          </w:rPr>
          <w:t>OAT.sca@northyorks.gov.uk</w:t>
        </w:r>
      </w:hyperlink>
    </w:p>
    <w:p w14:paraId="3FBFD06E" w14:textId="3226E421" w:rsidR="002C32A7" w:rsidRPr="00F05BA2" w:rsidRDefault="007079D1" w:rsidP="00CC621D">
      <w:pPr>
        <w:rPr>
          <w:rFonts w:ascii="Arial" w:hAnsi="Arial" w:cs="Arial"/>
          <w:color w:val="000000" w:themeColor="text1"/>
          <w:sz w:val="32"/>
          <w:szCs w:val="32"/>
        </w:rPr>
      </w:pPr>
      <w:r w:rsidRPr="00F05BA2">
        <w:rPr>
          <w:rFonts w:ascii="Arial" w:hAnsi="Arial" w:cs="Arial"/>
          <w:color w:val="000000" w:themeColor="text1"/>
          <w:kern w:val="0"/>
          <w:sz w:val="32"/>
          <w:szCs w:val="32"/>
        </w:rPr>
        <w:t>Phone: 01723 818111</w:t>
      </w:r>
    </w:p>
    <w:p w14:paraId="5FD9522A" w14:textId="5EFFAD87" w:rsidR="00DC0462" w:rsidRPr="00577189" w:rsidRDefault="00DC0462">
      <w:pPr>
        <w:rPr>
          <w:rFonts w:ascii="Arial" w:hAnsi="Arial" w:cs="Arial"/>
          <w:color w:val="000000" w:themeColor="text1"/>
          <w:sz w:val="32"/>
          <w:szCs w:val="32"/>
        </w:rPr>
      </w:pPr>
    </w:p>
    <w:sectPr w:rsidR="00DC0462" w:rsidRPr="00577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70F"/>
    <w:multiLevelType w:val="multilevel"/>
    <w:tmpl w:val="6B3C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B37FF"/>
    <w:multiLevelType w:val="hybridMultilevel"/>
    <w:tmpl w:val="ADA0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A3481"/>
    <w:multiLevelType w:val="multilevel"/>
    <w:tmpl w:val="AB98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686359"/>
    <w:multiLevelType w:val="multilevel"/>
    <w:tmpl w:val="2A7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2093F"/>
    <w:multiLevelType w:val="multilevel"/>
    <w:tmpl w:val="DE82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942003">
    <w:abstractNumId w:val="0"/>
  </w:num>
  <w:num w:numId="2" w16cid:durableId="1779106496">
    <w:abstractNumId w:val="2"/>
  </w:num>
  <w:num w:numId="3" w16cid:durableId="215246259">
    <w:abstractNumId w:val="4"/>
  </w:num>
  <w:num w:numId="4" w16cid:durableId="56712110">
    <w:abstractNumId w:val="3"/>
  </w:num>
  <w:num w:numId="5" w16cid:durableId="609315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62"/>
    <w:rsid w:val="0005517B"/>
    <w:rsid w:val="00056F39"/>
    <w:rsid w:val="00066800"/>
    <w:rsid w:val="000771C6"/>
    <w:rsid w:val="000815F9"/>
    <w:rsid w:val="00095E49"/>
    <w:rsid w:val="000B1A4A"/>
    <w:rsid w:val="000D66B7"/>
    <w:rsid w:val="000E05C9"/>
    <w:rsid w:val="000E1669"/>
    <w:rsid w:val="00112E79"/>
    <w:rsid w:val="00141677"/>
    <w:rsid w:val="0023690E"/>
    <w:rsid w:val="0024499E"/>
    <w:rsid w:val="0027756D"/>
    <w:rsid w:val="002855CC"/>
    <w:rsid w:val="002C32A7"/>
    <w:rsid w:val="002E69D0"/>
    <w:rsid w:val="00311EB2"/>
    <w:rsid w:val="003159D7"/>
    <w:rsid w:val="00315BAF"/>
    <w:rsid w:val="0032160E"/>
    <w:rsid w:val="003279D6"/>
    <w:rsid w:val="00355DC1"/>
    <w:rsid w:val="003B7012"/>
    <w:rsid w:val="003B7186"/>
    <w:rsid w:val="003D18EB"/>
    <w:rsid w:val="0044439F"/>
    <w:rsid w:val="004721E7"/>
    <w:rsid w:val="00485C4A"/>
    <w:rsid w:val="00530319"/>
    <w:rsid w:val="00562504"/>
    <w:rsid w:val="00564716"/>
    <w:rsid w:val="00577189"/>
    <w:rsid w:val="005B4A4F"/>
    <w:rsid w:val="005F616D"/>
    <w:rsid w:val="00647720"/>
    <w:rsid w:val="00661F5F"/>
    <w:rsid w:val="00671301"/>
    <w:rsid w:val="006765BB"/>
    <w:rsid w:val="00686535"/>
    <w:rsid w:val="006B386F"/>
    <w:rsid w:val="00705F6C"/>
    <w:rsid w:val="007079D1"/>
    <w:rsid w:val="00723E62"/>
    <w:rsid w:val="00723E68"/>
    <w:rsid w:val="00745734"/>
    <w:rsid w:val="007508E8"/>
    <w:rsid w:val="007673FB"/>
    <w:rsid w:val="007711F4"/>
    <w:rsid w:val="007E4FA4"/>
    <w:rsid w:val="00803592"/>
    <w:rsid w:val="008422CE"/>
    <w:rsid w:val="0084376E"/>
    <w:rsid w:val="0084729A"/>
    <w:rsid w:val="008716A9"/>
    <w:rsid w:val="00A05DF3"/>
    <w:rsid w:val="00A33663"/>
    <w:rsid w:val="00A33E49"/>
    <w:rsid w:val="00A47B75"/>
    <w:rsid w:val="00A916BF"/>
    <w:rsid w:val="00A97572"/>
    <w:rsid w:val="00B22885"/>
    <w:rsid w:val="00B55E5B"/>
    <w:rsid w:val="00BF18E7"/>
    <w:rsid w:val="00C02D12"/>
    <w:rsid w:val="00CB1B26"/>
    <w:rsid w:val="00CB7C3F"/>
    <w:rsid w:val="00CC621D"/>
    <w:rsid w:val="00D15FB1"/>
    <w:rsid w:val="00D217D2"/>
    <w:rsid w:val="00D3485C"/>
    <w:rsid w:val="00D666BA"/>
    <w:rsid w:val="00D95C2F"/>
    <w:rsid w:val="00DB5EC2"/>
    <w:rsid w:val="00DC0462"/>
    <w:rsid w:val="00DC36C6"/>
    <w:rsid w:val="00DD1EEC"/>
    <w:rsid w:val="00E3142C"/>
    <w:rsid w:val="00E441F1"/>
    <w:rsid w:val="00E73C6A"/>
    <w:rsid w:val="00EE4521"/>
    <w:rsid w:val="00F05BA2"/>
    <w:rsid w:val="00F13B2A"/>
    <w:rsid w:val="00FA28C0"/>
    <w:rsid w:val="00FC6388"/>
    <w:rsid w:val="00FD555B"/>
    <w:rsid w:val="00FE6B2D"/>
    <w:rsid w:val="0F02A4D3"/>
    <w:rsid w:val="166E57BB"/>
    <w:rsid w:val="1CFE9BAC"/>
    <w:rsid w:val="1EC2046A"/>
    <w:rsid w:val="263A5353"/>
    <w:rsid w:val="30787786"/>
    <w:rsid w:val="3D93E031"/>
    <w:rsid w:val="3FD43802"/>
    <w:rsid w:val="416232CA"/>
    <w:rsid w:val="460F8ED5"/>
    <w:rsid w:val="4B358E3D"/>
    <w:rsid w:val="50F04085"/>
    <w:rsid w:val="518D79D6"/>
    <w:rsid w:val="594B070C"/>
    <w:rsid w:val="5AF70CFE"/>
    <w:rsid w:val="5D73A5BC"/>
    <w:rsid w:val="64E78494"/>
    <w:rsid w:val="65BF491E"/>
    <w:rsid w:val="6C780D5A"/>
    <w:rsid w:val="732BCDEA"/>
    <w:rsid w:val="768D3A06"/>
    <w:rsid w:val="7B49D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2922"/>
  <w15:chartTrackingRefBased/>
  <w15:docId w15:val="{E16B556E-C208-4F37-A3AE-B4F7CEC6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62"/>
  </w:style>
  <w:style w:type="paragraph" w:styleId="Heading1">
    <w:name w:val="heading 1"/>
    <w:basedOn w:val="Normal"/>
    <w:next w:val="Normal"/>
    <w:link w:val="Heading1Char"/>
    <w:uiPriority w:val="9"/>
    <w:qFormat/>
    <w:rsid w:val="00DC0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0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0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462"/>
    <w:rPr>
      <w:rFonts w:eastAsiaTheme="majorEastAsia" w:cstheme="majorBidi"/>
      <w:color w:val="272727" w:themeColor="text1" w:themeTint="D8"/>
    </w:rPr>
  </w:style>
  <w:style w:type="paragraph" w:styleId="Title">
    <w:name w:val="Title"/>
    <w:basedOn w:val="Normal"/>
    <w:next w:val="Normal"/>
    <w:link w:val="TitleChar"/>
    <w:uiPriority w:val="10"/>
    <w:qFormat/>
    <w:rsid w:val="00DC0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462"/>
    <w:pPr>
      <w:spacing w:before="160"/>
      <w:jc w:val="center"/>
    </w:pPr>
    <w:rPr>
      <w:i/>
      <w:iCs/>
      <w:color w:val="404040" w:themeColor="text1" w:themeTint="BF"/>
    </w:rPr>
  </w:style>
  <w:style w:type="character" w:customStyle="1" w:styleId="QuoteChar">
    <w:name w:val="Quote Char"/>
    <w:basedOn w:val="DefaultParagraphFont"/>
    <w:link w:val="Quote"/>
    <w:uiPriority w:val="29"/>
    <w:rsid w:val="00DC0462"/>
    <w:rPr>
      <w:i/>
      <w:iCs/>
      <w:color w:val="404040" w:themeColor="text1" w:themeTint="BF"/>
    </w:rPr>
  </w:style>
  <w:style w:type="paragraph" w:styleId="ListParagraph">
    <w:name w:val="List Paragraph"/>
    <w:basedOn w:val="Normal"/>
    <w:uiPriority w:val="34"/>
    <w:qFormat/>
    <w:rsid w:val="00DC0462"/>
    <w:pPr>
      <w:ind w:left="720"/>
      <w:contextualSpacing/>
    </w:pPr>
  </w:style>
  <w:style w:type="character" w:styleId="IntenseEmphasis">
    <w:name w:val="Intense Emphasis"/>
    <w:basedOn w:val="DefaultParagraphFont"/>
    <w:uiPriority w:val="21"/>
    <w:qFormat/>
    <w:rsid w:val="00DC0462"/>
    <w:rPr>
      <w:i/>
      <w:iCs/>
      <w:color w:val="0F4761" w:themeColor="accent1" w:themeShade="BF"/>
    </w:rPr>
  </w:style>
  <w:style w:type="paragraph" w:styleId="IntenseQuote">
    <w:name w:val="Intense Quote"/>
    <w:basedOn w:val="Normal"/>
    <w:next w:val="Normal"/>
    <w:link w:val="IntenseQuoteChar"/>
    <w:uiPriority w:val="30"/>
    <w:qFormat/>
    <w:rsid w:val="00DC0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462"/>
    <w:rPr>
      <w:i/>
      <w:iCs/>
      <w:color w:val="0F4761" w:themeColor="accent1" w:themeShade="BF"/>
    </w:rPr>
  </w:style>
  <w:style w:type="character" w:styleId="IntenseReference">
    <w:name w:val="Intense Reference"/>
    <w:basedOn w:val="DefaultParagraphFont"/>
    <w:uiPriority w:val="32"/>
    <w:qFormat/>
    <w:rsid w:val="00DC0462"/>
    <w:rPr>
      <w:b/>
      <w:bCs/>
      <w:smallCaps/>
      <w:color w:val="0F4761" w:themeColor="accent1" w:themeShade="BF"/>
      <w:spacing w:val="5"/>
    </w:rPr>
  </w:style>
  <w:style w:type="paragraph" w:styleId="NormalWeb">
    <w:name w:val="Normal (Web)"/>
    <w:basedOn w:val="Normal"/>
    <w:uiPriority w:val="99"/>
    <w:unhideWhenUsed/>
    <w:rsid w:val="00DC046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1">
    <w:name w:val="p1"/>
    <w:basedOn w:val="Normal"/>
    <w:rsid w:val="00DC046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C0462"/>
    <w:rPr>
      <w:b/>
      <w:bCs/>
    </w:rPr>
  </w:style>
  <w:style w:type="character" w:styleId="Emphasis">
    <w:name w:val="Emphasis"/>
    <w:basedOn w:val="DefaultParagraphFont"/>
    <w:uiPriority w:val="20"/>
    <w:qFormat/>
    <w:rsid w:val="00DC0462"/>
    <w:rPr>
      <w:i/>
      <w:iCs/>
    </w:rPr>
  </w:style>
  <w:style w:type="character" w:styleId="Hyperlink">
    <w:name w:val="Hyperlink"/>
    <w:basedOn w:val="DefaultParagraphFont"/>
    <w:uiPriority w:val="99"/>
    <w:unhideWhenUsed/>
    <w:rsid w:val="00DC0462"/>
    <w:rPr>
      <w:color w:val="0000FF"/>
      <w:u w:val="single"/>
    </w:rPr>
  </w:style>
  <w:style w:type="character" w:customStyle="1" w:styleId="s1">
    <w:name w:val="s1"/>
    <w:basedOn w:val="DefaultParagraphFont"/>
    <w:rsid w:val="00DD1EEC"/>
  </w:style>
  <w:style w:type="paragraph" w:customStyle="1" w:styleId="p3">
    <w:name w:val="p3"/>
    <w:basedOn w:val="Normal"/>
    <w:rsid w:val="00DD1E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CC62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app.goo.gl/wgoTKzxAxeFwqjK69" TargetMode="External"/><Relationship Id="rId18" Type="http://schemas.openxmlformats.org/officeDocument/2006/relationships/hyperlink" Target="https://www.google.co.uk/search?q=nippy+taxi+number&amp;sxsrf=ALiCzsZCHcFaZ2BGEXZlkc6UhcDD5lkxQw%3A1666270889269&amp;ei=qUZRY-yEEM-cgQah9LvQCw&amp;ved=0ahUKEwis_dDj7u76AhVPTsAKHSH6DroQ4dUDCA8&amp;uact=5&amp;oq=nippy+taxi+number&amp;gs_lcp=Cgdnd3Mtd2l6EAMyCggAEIAEEIcCEBQyCAgAEIAEEMkDMgYIABAWEB4yBggAEBYQHjIGCAAQFhAeMgUIABCGAzoNCAAQRxDWBBCwAxDJAzoKCAAQRxDWBBCwA0oECE0YAUoECEEYAEoECEYYAFCPA1i-CGCmCWgBcAB4AIABXIgBkwOSAQE1mAEAoAEByAEIwAEB&amp;sclient=gws-wiz" TargetMode="External"/><Relationship Id="rId3" Type="http://schemas.openxmlformats.org/officeDocument/2006/relationships/customXml" Target="../customXml/item3.xml"/><Relationship Id="rId21" Type="http://schemas.openxmlformats.org/officeDocument/2006/relationships/hyperlink" Target="mailto:OAT.sca@northyorks.gov.uk"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nationalrail.co.uk/stations/scarborough/" TargetMode="External"/><Relationship Id="rId2" Type="http://schemas.openxmlformats.org/officeDocument/2006/relationships/customXml" Target="../customXml/item2.xml"/><Relationship Id="rId16" Type="http://schemas.openxmlformats.org/officeDocument/2006/relationships/hyperlink" Target="https://www.eastyorkshirebuses.co.uk/public-transport-customers-disabilities" TargetMode="External"/><Relationship Id="rId20" Type="http://schemas.openxmlformats.org/officeDocument/2006/relationships/hyperlink" Target="https://cuffeandtaylorhelp.zendesk.com/hc/en-g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160;access@ticketmaster.co.uk" TargetMode="External"/><Relationship Id="rId5" Type="http://schemas.openxmlformats.org/officeDocument/2006/relationships/numbering" Target="numbering.xml"/><Relationship Id="rId15" Type="http://schemas.openxmlformats.org/officeDocument/2006/relationships/hyperlink" Target="https://www.northyorks.gov.uk/roads-parking-and-travel/car-park-directory/car-park-directory/northstead-lower-car-park-scarborough" TargetMode="External"/><Relationship Id="rId23" Type="http://schemas.openxmlformats.org/officeDocument/2006/relationships/theme" Target="theme/theme1.xml"/><Relationship Id="rId10" Type="http://schemas.openxmlformats.org/officeDocument/2006/relationships/hyperlink" Target="https://help.ticketmaster.co.uk/hc/en-us/articles/21753535884305-Accessible-Tickets-Everything-you-need-to-know" TargetMode="External"/><Relationship Id="rId19" Type="http://schemas.openxmlformats.org/officeDocument/2006/relationships/hyperlink" Target="https://cuffeandtaylorhelp.zendesk.com/hc/en-gb/articles/16125770633245-Frequently-Asked-Questions-TK-Maxx-Presents-Depot-Live-at-Cardiff-Castle" TargetMode="External"/><Relationship Id="rId4" Type="http://schemas.openxmlformats.org/officeDocument/2006/relationships/customXml" Target="../customXml/item4.xml"/><Relationship Id="rId9" Type="http://schemas.openxmlformats.org/officeDocument/2006/relationships/hyperlink" Target="https://www.accesscard.online/" TargetMode="External"/><Relationship Id="rId14" Type="http://schemas.openxmlformats.org/officeDocument/2006/relationships/hyperlink" Target="https://cuffeandtaylorhelp.zendesk.com/hc/en-gb/articles/16126172073885-Ticketing-TK-Maxx-presents-Depot-Liv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ffa792-43d3-4145-a13d-094365d89ea2" xsi:nil="true"/>
    <lcf76f155ced4ddcb4097134ff3c332f xmlns="5803c7bf-0d71-4979-8fea-41c5afbdcc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3DFDF94A6014C93ADCAA68FBE0F6D" ma:contentTypeVersion="15" ma:contentTypeDescription="Create a new document." ma:contentTypeScope="" ma:versionID="708f5fcf7add102cbecac11209a7dbb3">
  <xsd:schema xmlns:xsd="http://www.w3.org/2001/XMLSchema" xmlns:xs="http://www.w3.org/2001/XMLSchema" xmlns:p="http://schemas.microsoft.com/office/2006/metadata/properties" xmlns:ns3="e6acb465-29d2-4916-b7a0-f2894b13a4c3" xmlns:ns4="5803c7bf-0d71-4979-8fea-41c5afbdcc3e" xmlns:ns5="c6ffa792-43d3-4145-a13d-094365d89ea2" targetNamespace="http://schemas.microsoft.com/office/2006/metadata/properties" ma:root="true" ma:fieldsID="228f305bbf2149b277d77c9e57321b1f" ns3:_="" ns4:_="" ns5:_="">
    <xsd:import namespace="e6acb465-29d2-4916-b7a0-f2894b13a4c3"/>
    <xsd:import namespace="5803c7bf-0d71-4979-8fea-41c5afbdcc3e"/>
    <xsd:import namespace="c6ffa792-43d3-4145-a13d-094365d89ea2"/>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MediaServiceDateTaken" minOccurs="0"/>
                <xsd:element ref="ns4:MediaLengthInSeconds" minOccurs="0"/>
                <xsd:element ref="ns4:MediaServiceLocation" minOccurs="0"/>
                <xsd:element ref="ns4:MediaServiceGenerationTime" minOccurs="0"/>
                <xsd:element ref="ns4:MediaServiceEventHashCode" minOccurs="0"/>
                <xsd:element ref="ns4:lcf76f155ced4ddcb4097134ff3c332f" minOccurs="0"/>
                <xsd:element ref="ns5:TaxCatchAll"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cb465-29d2-4916-b7a0-f2894b13a4c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03c7bf-0d71-4979-8fea-41c5afbdcc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fa792-43d3-4145-a13d-094365d89e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5B66F3-609F-4792-9AB6-D987D6A66AAD}" ma:internalName="TaxCatchAll" ma:showField="CatchAllData" ma:web="{e6acb465-29d2-4916-b7a0-f2894b13a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74B44-84F5-4024-B3D8-ACC8580BEB0A}">
  <ds:schemaRefs>
    <ds:schemaRef ds:uri="http://schemas.microsoft.com/office/2006/metadata/properties"/>
    <ds:schemaRef ds:uri="http://schemas.microsoft.com/office/infopath/2007/PartnerControls"/>
    <ds:schemaRef ds:uri="c6ffa792-43d3-4145-a13d-094365d89ea2"/>
    <ds:schemaRef ds:uri="5803c7bf-0d71-4979-8fea-41c5afbdcc3e"/>
  </ds:schemaRefs>
</ds:datastoreItem>
</file>

<file path=customXml/itemProps2.xml><?xml version="1.0" encoding="utf-8"?>
<ds:datastoreItem xmlns:ds="http://schemas.openxmlformats.org/officeDocument/2006/customXml" ds:itemID="{270C358E-E492-46BD-96EB-2EC4FD2D8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cb465-29d2-4916-b7a0-f2894b13a4c3"/>
    <ds:schemaRef ds:uri="5803c7bf-0d71-4979-8fea-41c5afbdcc3e"/>
    <ds:schemaRef ds:uri="c6ffa792-43d3-4145-a13d-094365d89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E800B-601A-4A21-BCC4-773B08654097}">
  <ds:schemaRefs>
    <ds:schemaRef ds:uri="http://schemas.microsoft.com/sharepoint/v3/contenttype/forms"/>
  </ds:schemaRefs>
</ds:datastoreItem>
</file>

<file path=customXml/itemProps4.xml><?xml version="1.0" encoding="utf-8"?>
<ds:datastoreItem xmlns:ds="http://schemas.openxmlformats.org/officeDocument/2006/customXml" ds:itemID="{22C2D20E-8172-9B49-81E2-A1E8F54F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2320</Words>
  <Characters>13228</Characters>
  <Application>Microsoft Office Word</Application>
  <DocSecurity>0</DocSecurity>
  <Lines>110</Lines>
  <Paragraphs>31</Paragraphs>
  <ScaleCrop>false</ScaleCrop>
  <Company/>
  <LinksUpToDate>false</LinksUpToDate>
  <CharactersWithSpaces>15517</CharactersWithSpaces>
  <SharedDoc>false</SharedDoc>
  <HLinks>
    <vt:vector size="72" baseType="variant">
      <vt:variant>
        <vt:i4>3604529</vt:i4>
      </vt:variant>
      <vt:variant>
        <vt:i4>33</vt:i4>
      </vt:variant>
      <vt:variant>
        <vt:i4>0</vt:i4>
      </vt:variant>
      <vt:variant>
        <vt:i4>5</vt:i4>
      </vt:variant>
      <vt:variant>
        <vt:lpwstr>https://cuffeandtaylorhelp.zendesk.com/hc/en-gb</vt:lpwstr>
      </vt:variant>
      <vt:variant>
        <vt:lpwstr/>
      </vt:variant>
      <vt:variant>
        <vt:i4>4915224</vt:i4>
      </vt:variant>
      <vt:variant>
        <vt:i4>30</vt:i4>
      </vt:variant>
      <vt:variant>
        <vt:i4>0</vt:i4>
      </vt:variant>
      <vt:variant>
        <vt:i4>5</vt:i4>
      </vt:variant>
      <vt:variant>
        <vt:lpwstr>https://cuffeandtaylorhelp.zendesk.com/hc/en-gb/articles/16125770633245-Frequently-Asked-Questions-TK-Maxx-Presents-Depot-Live-at-Cardiff-Castle</vt:lpwstr>
      </vt:variant>
      <vt:variant>
        <vt:lpwstr/>
      </vt:variant>
      <vt:variant>
        <vt:i4>7209022</vt:i4>
      </vt:variant>
      <vt:variant>
        <vt:i4>27</vt:i4>
      </vt:variant>
      <vt:variant>
        <vt:i4>0</vt:i4>
      </vt:variant>
      <vt:variant>
        <vt:i4>5</vt:i4>
      </vt:variant>
      <vt:variant>
        <vt:lpwstr>https://www.google.co.uk/search?q=nippy+taxi+number&amp;sxsrf=ALiCzsZCHcFaZ2BGEXZlkc6UhcDD5lkxQw%3A1666270889269&amp;ei=qUZRY-yEEM-cgQah9LvQCw&amp;ved=0ahUKEwis_dDj7u76AhVPTsAKHSH6DroQ4dUDCA8&amp;uact=5&amp;oq=nippy+taxi+number&amp;gs_lcp=Cgdnd3Mtd2l6EAMyCggAEIAEEIcCEBQyCAgAEIAEEMkDMgYIABAWEB4yBggAEBYQHjIGCAAQFhAeMgUIABCGAzoNCAAQRxDWBBCwAxDJAzoKCAAQRxDWBBCwA0oECE0YAUoECEEYAEoECEYYAFCPA1i-CGCmCWgBcAB4AIABXIgBkwOSAQE1mAEAoAEByAEIwAEB&amp;sclient=gws-wiz</vt:lpwstr>
      </vt:variant>
      <vt:variant>
        <vt:lpwstr/>
      </vt:variant>
      <vt:variant>
        <vt:i4>655447</vt:i4>
      </vt:variant>
      <vt:variant>
        <vt:i4>24</vt:i4>
      </vt:variant>
      <vt:variant>
        <vt:i4>0</vt:i4>
      </vt:variant>
      <vt:variant>
        <vt:i4>5</vt:i4>
      </vt:variant>
      <vt:variant>
        <vt:lpwstr>https://www.nationalrail.co.uk/stations/scarborough/</vt:lpwstr>
      </vt:variant>
      <vt:variant>
        <vt:lpwstr/>
      </vt:variant>
      <vt:variant>
        <vt:i4>4390991</vt:i4>
      </vt:variant>
      <vt:variant>
        <vt:i4>21</vt:i4>
      </vt:variant>
      <vt:variant>
        <vt:i4>0</vt:i4>
      </vt:variant>
      <vt:variant>
        <vt:i4>5</vt:i4>
      </vt:variant>
      <vt:variant>
        <vt:lpwstr>https://www.eastyorkshirebuses.co.uk/public-transport-customers-disabilities</vt:lpwstr>
      </vt:variant>
      <vt:variant>
        <vt:lpwstr/>
      </vt:variant>
      <vt:variant>
        <vt:i4>6684769</vt:i4>
      </vt:variant>
      <vt:variant>
        <vt:i4>18</vt:i4>
      </vt:variant>
      <vt:variant>
        <vt:i4>0</vt:i4>
      </vt:variant>
      <vt:variant>
        <vt:i4>5</vt:i4>
      </vt:variant>
      <vt:variant>
        <vt:lpwstr>https://www.scarborough.gov.uk/home/parking/car-parks/marine-drive-and-royal-albert-drive-car-park</vt:lpwstr>
      </vt:variant>
      <vt:variant>
        <vt:lpwstr/>
      </vt:variant>
      <vt:variant>
        <vt:i4>2621556</vt:i4>
      </vt:variant>
      <vt:variant>
        <vt:i4>15</vt:i4>
      </vt:variant>
      <vt:variant>
        <vt:i4>0</vt:i4>
      </vt:variant>
      <vt:variant>
        <vt:i4>5</vt:i4>
      </vt:variant>
      <vt:variant>
        <vt:lpwstr>https://www.northyorks.gov.uk/roads-parking-and-travel/car-park-directory/car-park-directory/northstead-lower-car-park-scarborough</vt:lpwstr>
      </vt:variant>
      <vt:variant>
        <vt:lpwstr/>
      </vt:variant>
      <vt:variant>
        <vt:i4>720905</vt:i4>
      </vt:variant>
      <vt:variant>
        <vt:i4>12</vt:i4>
      </vt:variant>
      <vt:variant>
        <vt:i4>0</vt:i4>
      </vt:variant>
      <vt:variant>
        <vt:i4>5</vt:i4>
      </vt:variant>
      <vt:variant>
        <vt:lpwstr>https://cuffeandtaylorhelp.zendesk.com/hc/en-gb/articles/16126172073885-Ticketing-TK-Maxx-presents-Depot-Live</vt:lpwstr>
      </vt:variant>
      <vt:variant>
        <vt:lpwstr/>
      </vt:variant>
      <vt:variant>
        <vt:i4>1310735</vt:i4>
      </vt:variant>
      <vt:variant>
        <vt:i4>9</vt:i4>
      </vt:variant>
      <vt:variant>
        <vt:i4>0</vt:i4>
      </vt:variant>
      <vt:variant>
        <vt:i4>5</vt:i4>
      </vt:variant>
      <vt:variant>
        <vt:lpwstr>https://maps.app.goo.gl/wgoTKzxAxeFwqjK69</vt:lpwstr>
      </vt:variant>
      <vt:variant>
        <vt:lpwstr/>
      </vt:variant>
      <vt:variant>
        <vt:i4>786598</vt:i4>
      </vt:variant>
      <vt:variant>
        <vt:i4>6</vt:i4>
      </vt:variant>
      <vt:variant>
        <vt:i4>0</vt:i4>
      </vt:variant>
      <vt:variant>
        <vt:i4>5</vt:i4>
      </vt:variant>
      <vt:variant>
        <vt:lpwstr>mailto:email access@ticketmaster.co.uk</vt:lpwstr>
      </vt:variant>
      <vt:variant>
        <vt:lpwstr/>
      </vt:variant>
      <vt:variant>
        <vt:i4>7667819</vt:i4>
      </vt:variant>
      <vt:variant>
        <vt:i4>3</vt:i4>
      </vt:variant>
      <vt:variant>
        <vt:i4>0</vt:i4>
      </vt:variant>
      <vt:variant>
        <vt:i4>5</vt:i4>
      </vt:variant>
      <vt:variant>
        <vt:lpwstr>https://help.ticketmaster.co.uk/hc/en-us/articles/21753535884305-Accessible-Tickets-Everything-you-need-to-know</vt:lpwstr>
      </vt:variant>
      <vt:variant>
        <vt:lpwstr/>
      </vt:variant>
      <vt:variant>
        <vt:i4>7995500</vt:i4>
      </vt:variant>
      <vt:variant>
        <vt:i4>0</vt:i4>
      </vt:variant>
      <vt:variant>
        <vt:i4>0</vt:i4>
      </vt:variant>
      <vt:variant>
        <vt:i4>5</vt:i4>
      </vt:variant>
      <vt:variant>
        <vt:lpwstr>https://www.accesscard.online/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Samie Boyd</dc:creator>
  <cp:keywords/>
  <dc:description/>
  <cp:lastModifiedBy>Samie Boyd</cp:lastModifiedBy>
  <cp:revision>3</cp:revision>
  <cp:lastPrinted>2025-09-10T18:40:00Z</cp:lastPrinted>
  <dcterms:created xsi:type="dcterms:W3CDTF">2025-09-10T18:40:00Z</dcterms:created>
  <dcterms:modified xsi:type="dcterms:W3CDTF">2025-09-10T18:43:00Z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0x010100B253DFDF94A6014C93ADCAA68FBE0F6D</vt:lpwstr>
  </property>
  <property fmtid="{D5CDD505-2E9C-101B-9397-08002B2CF9AE}" pid="3" name="MediaServiceImageTags">
    <vt:lpwstr/>
  </property>
</Properties>
</file>